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5"/>
        <w:gridCol w:w="5788"/>
        <w:gridCol w:w="252"/>
      </w:tblGrid>
      <w:tr w:rsidR="00BF73A3" w14:paraId="5C55D828" w14:textId="77777777">
        <w:tc>
          <w:tcPr>
            <w:tcW w:w="4695" w:type="dxa"/>
          </w:tcPr>
          <w:p w14:paraId="4192FB05" w14:textId="77777777" w:rsidR="00BF73A3" w:rsidRDefault="00000000">
            <w:pPr>
              <w:jc w:val="center"/>
              <w:rPr>
                <w:rFonts w:cs="Times New Roman"/>
                <w:b/>
                <w:szCs w:val="24"/>
              </w:rPr>
            </w:pPr>
            <w:r>
              <w:rPr>
                <w:rFonts w:cs="Times New Roman"/>
                <w:b/>
                <w:szCs w:val="24"/>
              </w:rPr>
              <w:t>TRƯỜNG THCS &amp; THPT THỐNG NHẤT</w:t>
            </w:r>
          </w:p>
          <w:p w14:paraId="3EB4C489" w14:textId="77777777" w:rsidR="00BF73A3" w:rsidRDefault="00000000">
            <w:pPr>
              <w:jc w:val="center"/>
              <w:rPr>
                <w:rFonts w:cs="Times New Roman"/>
                <w:bCs/>
                <w:szCs w:val="24"/>
              </w:rPr>
            </w:pPr>
            <w:r>
              <w:rPr>
                <w:rFonts w:cs="Times New Roman"/>
                <w:bCs/>
                <w:szCs w:val="24"/>
              </w:rPr>
              <w:t>(Đề thi có 5 trang)</w:t>
            </w:r>
          </w:p>
          <w:p w14:paraId="37E48DD1" w14:textId="77777777" w:rsidR="00BF73A3" w:rsidRDefault="00000000">
            <w:pPr>
              <w:jc w:val="center"/>
              <w:rPr>
                <w:rFonts w:cs="Times New Roman"/>
                <w:bCs/>
                <w:szCs w:val="24"/>
              </w:rPr>
            </w:pPr>
            <w:r>
              <w:rPr>
                <w:noProof/>
              </w:rPr>
              <mc:AlternateContent>
                <mc:Choice Requires="wps">
                  <w:drawing>
                    <wp:anchor distT="0" distB="0" distL="114300" distR="114300" simplePos="0" relativeHeight="251662336" behindDoc="0" locked="0" layoutInCell="1" allowOverlap="1" wp14:anchorId="53BCB845" wp14:editId="09F606A9">
                      <wp:simplePos x="0" y="0"/>
                      <wp:positionH relativeFrom="column">
                        <wp:posOffset>925195</wp:posOffset>
                      </wp:positionH>
                      <wp:positionV relativeFrom="paragraph">
                        <wp:posOffset>34290</wp:posOffset>
                      </wp:positionV>
                      <wp:extent cx="914400" cy="323850"/>
                      <wp:effectExtent l="4445" t="4445" r="8255" b="14605"/>
                      <wp:wrapNone/>
                      <wp:docPr id="2" name="Text Box 2"/>
                      <wp:cNvGraphicFramePr/>
                      <a:graphic xmlns:a="http://schemas.openxmlformats.org/drawingml/2006/main">
                        <a:graphicData uri="http://schemas.microsoft.com/office/word/2010/wordprocessingShape">
                          <wps:wsp>
                            <wps:cNvSpPr txBox="1"/>
                            <wps:spPr>
                              <a:xfrm>
                                <a:off x="4939030" y="1452245"/>
                                <a:ext cx="914400" cy="3238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151A079" w14:textId="77777777" w:rsidR="00BF73A3" w:rsidRDefault="00000000">
                                  <w:pPr>
                                    <w:rPr>
                                      <w:b/>
                                      <w:bCs/>
                                    </w:rPr>
                                  </w:pPr>
                                  <w:r>
                                    <w:rPr>
                                      <w:b/>
                                      <w:bCs/>
                                    </w:rPr>
                                    <w:t>Mã đề 121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72.85pt;margin-top:2.7pt;height:25.5pt;width:72pt;z-index:251662336;mso-width-relative:page;mso-height-relative:page;" fillcolor="#FFFFFF [3201]" filled="t" stroked="t" coordsize="21600,21600" o:gfxdata="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FTpvtnUAAAACAEAAA8AAAAA&#10;AAAAAQAgAAAAIgAAAGRycy9kb3ducmV2LnhtbFBLAQIUABQAAAAIAIdO4kAqFQhqUQIAAMEEAAAO&#10;AAAAAAAAAAEAIAAAACMBAABkcnMvZTJvRG9jLnhtbFBLBQYAAAAABgAGAFkBAADmBQAAAAA=&#10;">
                      <v:fill on="t" focussize="0,0"/>
                      <v:stroke weight="0.5pt" color="#000000 [3204]" joinstyle="round"/>
                      <v:imagedata o:title=""/>
                      <o:lock v:ext="edit" aspectratio="f"/>
                      <v:textbox>
                        <w:txbxContent>
                          <w:p w14:paraId="25BE8386">
                            <w:pPr>
                              <w:rPr>
                                <w:rFonts w:hint="default"/>
                                <w:b/>
                                <w:bCs/>
                                <w:lang w:val="en-US"/>
                              </w:rPr>
                            </w:pPr>
                            <w:r>
                              <w:rPr>
                                <w:rFonts w:hint="default"/>
                                <w:b/>
                                <w:bCs/>
                                <w:lang w:val="en-US"/>
                              </w:rPr>
                              <w:t>Mã đề 121</w:t>
                            </w:r>
                          </w:p>
                        </w:txbxContent>
                      </v:textbox>
                    </v:shape>
                  </w:pict>
                </mc:Fallback>
              </mc:AlternateContent>
            </w:r>
          </w:p>
          <w:p w14:paraId="562160CB" w14:textId="77777777" w:rsidR="00BF73A3" w:rsidRDefault="00BF73A3">
            <w:pPr>
              <w:rPr>
                <w:rFonts w:cs="Times New Roman"/>
                <w:bCs/>
                <w:szCs w:val="24"/>
              </w:rPr>
            </w:pPr>
          </w:p>
        </w:tc>
        <w:tc>
          <w:tcPr>
            <w:tcW w:w="6040" w:type="dxa"/>
            <w:gridSpan w:val="2"/>
          </w:tcPr>
          <w:p w14:paraId="598B2BBA" w14:textId="77777777" w:rsidR="00BF73A3" w:rsidRDefault="00000000">
            <w:pPr>
              <w:jc w:val="center"/>
              <w:rPr>
                <w:rFonts w:cs="Times New Roman"/>
                <w:b/>
                <w:szCs w:val="24"/>
              </w:rPr>
            </w:pPr>
            <w:r>
              <w:rPr>
                <w:rFonts w:cs="Times New Roman"/>
                <w:b/>
                <w:szCs w:val="24"/>
              </w:rPr>
              <w:t xml:space="preserve">  THI THỬ TỐT NGHIỆP </w:t>
            </w:r>
            <w:proofErr w:type="gramStart"/>
            <w:r>
              <w:rPr>
                <w:rFonts w:cs="Times New Roman"/>
                <w:b/>
                <w:szCs w:val="24"/>
              </w:rPr>
              <w:t>THPT  NĂM</w:t>
            </w:r>
            <w:proofErr w:type="gramEnd"/>
            <w:r>
              <w:rPr>
                <w:rFonts w:cs="Times New Roman"/>
                <w:b/>
                <w:szCs w:val="24"/>
              </w:rPr>
              <w:t xml:space="preserve"> 2026</w:t>
            </w:r>
          </w:p>
          <w:p w14:paraId="4B19728F" w14:textId="664EE238" w:rsidR="00BF73A3" w:rsidRDefault="004D2559" w:rsidP="004D2559">
            <w:pPr>
              <w:rPr>
                <w:rFonts w:cs="Times New Roman"/>
                <w:b/>
                <w:szCs w:val="24"/>
              </w:rPr>
            </w:pPr>
            <w:r>
              <w:rPr>
                <w:rFonts w:cs="Times New Roman"/>
                <w:b/>
                <w:szCs w:val="24"/>
              </w:rPr>
              <w:t xml:space="preserve">                          (LẦN 1) </w:t>
            </w:r>
            <w:r w:rsidR="00000000">
              <w:rPr>
                <w:rFonts w:cs="Times New Roman"/>
                <w:b/>
                <w:szCs w:val="24"/>
              </w:rPr>
              <w:t>MÔN: SINH HỌC</w:t>
            </w:r>
          </w:p>
          <w:p w14:paraId="2A4CB8AF" w14:textId="77777777" w:rsidR="00BF73A3" w:rsidRDefault="00000000">
            <w:pPr>
              <w:jc w:val="center"/>
              <w:rPr>
                <w:rFonts w:cs="Times New Roman"/>
                <w:bCs/>
                <w:i/>
                <w:iCs/>
                <w:szCs w:val="24"/>
              </w:rPr>
            </w:pPr>
            <w:r>
              <w:rPr>
                <w:rFonts w:cs="Times New Roman"/>
                <w:bCs/>
                <w:i/>
                <w:iCs/>
                <w:szCs w:val="24"/>
              </w:rPr>
              <w:t>Thời gian làm bài 50 phút, không kể thời gian phát đề</w:t>
            </w:r>
          </w:p>
        </w:tc>
      </w:tr>
      <w:tr w:rsidR="00BF73A3" w14:paraId="7487208E" w14:textId="77777777">
        <w:trPr>
          <w:gridAfter w:val="1"/>
          <w:wAfter w:w="252" w:type="dxa"/>
        </w:trPr>
        <w:tc>
          <w:tcPr>
            <w:tcW w:w="10483" w:type="dxa"/>
            <w:gridSpan w:val="2"/>
          </w:tcPr>
          <w:p w14:paraId="6452546A" w14:textId="77777777" w:rsidR="00BF73A3" w:rsidRDefault="00000000">
            <w:pPr>
              <w:spacing w:before="120" w:after="120"/>
              <w:ind w:hanging="108"/>
              <w:rPr>
                <w:rFonts w:cs="Times New Roman"/>
                <w:b/>
                <w:sz w:val="28"/>
                <w:szCs w:val="28"/>
              </w:rPr>
            </w:pPr>
            <w:r>
              <w:rPr>
                <w:rFonts w:cs="Times New Roman"/>
                <w:b/>
                <w:szCs w:val="24"/>
                <w:lang w:val="vi-VN"/>
              </w:rPr>
              <w:t>Họ, tên thí sinh: ……………………………………………………</w:t>
            </w:r>
            <w:r>
              <w:rPr>
                <w:rFonts w:cs="Times New Roman"/>
                <w:b/>
                <w:szCs w:val="24"/>
              </w:rPr>
              <w:t xml:space="preserve">       </w:t>
            </w:r>
          </w:p>
          <w:p w14:paraId="457D5733" w14:textId="77777777" w:rsidR="00BF73A3" w:rsidRDefault="00000000">
            <w:pPr>
              <w:spacing w:before="120" w:after="120"/>
              <w:ind w:hanging="108"/>
              <w:rPr>
                <w:rFonts w:cs="Times New Roman"/>
                <w:b/>
                <w:szCs w:val="24"/>
                <w:lang w:val="vi-VN"/>
              </w:rPr>
            </w:pPr>
            <w:r>
              <w:rPr>
                <w:rFonts w:cs="Times New Roman"/>
                <w:b/>
                <w:szCs w:val="24"/>
                <w:lang w:val="vi-VN"/>
              </w:rPr>
              <w:t>Số báo danh: ……………………………………………………….</w:t>
            </w:r>
          </w:p>
        </w:tc>
      </w:tr>
    </w:tbl>
    <w:p w14:paraId="7EF8F067" w14:textId="77777777" w:rsidR="00BF73A3" w:rsidRDefault="00000000">
      <w:pPr>
        <w:pStyle w:val="BodyText"/>
        <w:spacing w:before="40" w:after="40"/>
        <w:ind w:left="0"/>
        <w:jc w:val="both"/>
        <w:rPr>
          <w:lang w:val="vi-VN"/>
        </w:rPr>
      </w:pPr>
      <w:r>
        <w:rPr>
          <w:b/>
          <w:bCs/>
          <w:lang w:val="vi-VN"/>
        </w:rPr>
        <w:t>PHẦN I.</w:t>
      </w:r>
      <w:r>
        <w:rPr>
          <w:lang w:val="vi-VN"/>
        </w:rPr>
        <w:t xml:space="preserve"> Thí sinh trả lời từ câu 1 đến </w:t>
      </w:r>
      <w:r>
        <w:rPr>
          <w:bCs/>
          <w:lang w:val="vi-VN"/>
        </w:rPr>
        <w:t>câu 18.</w:t>
      </w:r>
      <w:r>
        <w:rPr>
          <w:lang w:val="vi-VN"/>
        </w:rPr>
        <w:t xml:space="preserve"> Mỗi câu hỏi thí sinh chỉ chọn một phương án. </w:t>
      </w:r>
    </w:p>
    <w:p w14:paraId="2F2B9355" w14:textId="77777777" w:rsidR="00BF73A3" w:rsidRDefault="00000000">
      <w:pPr>
        <w:tabs>
          <w:tab w:val="left" w:pos="960"/>
          <w:tab w:val="left" w:pos="2240"/>
          <w:tab w:val="left" w:pos="4060"/>
          <w:tab w:val="left" w:pos="5245"/>
          <w:tab w:val="left" w:pos="5670"/>
          <w:tab w:val="left" w:pos="7020"/>
          <w:tab w:val="left" w:pos="8280"/>
          <w:tab w:val="left" w:pos="9610"/>
          <w:tab w:val="left" w:pos="15026"/>
        </w:tabs>
        <w:spacing w:after="0"/>
        <w:ind w:right="-81"/>
        <w:rPr>
          <w:rFonts w:cs="Times New Roman"/>
          <w:szCs w:val="24"/>
          <w:lang w:val="pt-BR"/>
        </w:rPr>
      </w:pPr>
      <w:r>
        <w:rPr>
          <w:rFonts w:cs="Times New Roman"/>
          <w:b/>
          <w:bCs/>
          <w:szCs w:val="24"/>
          <w:lang w:val="vi-VN"/>
        </w:rPr>
        <w:t xml:space="preserve">Câu </w:t>
      </w:r>
      <w:r>
        <w:rPr>
          <w:rFonts w:cs="Times New Roman"/>
          <w:b/>
          <w:bCs/>
          <w:szCs w:val="24"/>
        </w:rPr>
        <w:t>1.</w:t>
      </w:r>
      <w:r>
        <w:rPr>
          <w:rFonts w:cs="Times New Roman"/>
          <w:b/>
          <w:bCs/>
          <w:szCs w:val="24"/>
          <w:lang w:val="vi-VN"/>
        </w:rPr>
        <w:t xml:space="preserve"> </w:t>
      </w:r>
      <w:r>
        <w:rPr>
          <w:rFonts w:cs="Times New Roman"/>
          <w:szCs w:val="24"/>
          <w:lang w:val="pt-BR"/>
        </w:rPr>
        <w:t>Một đoạn DNA mang thông tin di truyền quy định sản phẩm  là phân tử RNA hoặc chuỗi  polypeptide được gọi là gì?</w:t>
      </w:r>
    </w:p>
    <w:p w14:paraId="35BFFDB8" w14:textId="77777777" w:rsidR="00BF73A3" w:rsidRDefault="00000000">
      <w:pPr>
        <w:spacing w:after="0"/>
        <w:ind w:firstLine="567"/>
        <w:rPr>
          <w:rFonts w:cs="Times New Roman"/>
          <w:szCs w:val="24"/>
          <w:lang w:val="pt-BR"/>
        </w:rPr>
      </w:pPr>
      <w:r>
        <w:rPr>
          <w:rFonts w:cs="Times New Roman"/>
          <w:b/>
          <w:bCs/>
          <w:szCs w:val="24"/>
          <w:lang w:val="pt-BR"/>
        </w:rPr>
        <w:t>A.</w:t>
      </w:r>
      <w:r>
        <w:rPr>
          <w:rFonts w:cs="Times New Roman"/>
          <w:szCs w:val="24"/>
          <w:lang w:val="pt-BR"/>
        </w:rPr>
        <w:t xml:space="preserve"> Tính trạng.</w:t>
      </w:r>
      <w:r>
        <w:rPr>
          <w:rFonts w:cs="Times New Roman"/>
          <w:szCs w:val="24"/>
          <w:lang w:val="pt-BR"/>
        </w:rPr>
        <w:tab/>
      </w:r>
      <w:r>
        <w:rPr>
          <w:rFonts w:cs="Times New Roman"/>
          <w:szCs w:val="24"/>
          <w:lang w:val="pt-BR"/>
        </w:rPr>
        <w:tab/>
      </w:r>
      <w:r>
        <w:rPr>
          <w:rFonts w:cs="Times New Roman"/>
          <w:szCs w:val="24"/>
          <w:lang w:val="pt-BR"/>
        </w:rPr>
        <w:tab/>
      </w:r>
      <w:r>
        <w:rPr>
          <w:rFonts w:cs="Times New Roman"/>
          <w:b/>
          <w:bCs/>
          <w:szCs w:val="24"/>
          <w:lang w:val="pt-BR"/>
        </w:rPr>
        <w:t>B.</w:t>
      </w:r>
      <w:r>
        <w:rPr>
          <w:rFonts w:cs="Times New Roman"/>
          <w:szCs w:val="24"/>
          <w:lang w:val="pt-BR"/>
        </w:rPr>
        <w:t xml:space="preserve"> Gene.</w:t>
      </w:r>
      <w:r>
        <w:rPr>
          <w:rFonts w:cs="Times New Roman"/>
          <w:szCs w:val="24"/>
          <w:lang w:val="pt-BR"/>
        </w:rPr>
        <w:tab/>
      </w:r>
      <w:r>
        <w:rPr>
          <w:rFonts w:cs="Times New Roman"/>
          <w:szCs w:val="24"/>
          <w:lang w:val="pt-BR"/>
        </w:rPr>
        <w:tab/>
      </w:r>
      <w:r>
        <w:rPr>
          <w:rFonts w:cs="Times New Roman"/>
          <w:b/>
          <w:bCs/>
          <w:szCs w:val="24"/>
          <w:lang w:val="pt-BR"/>
        </w:rPr>
        <w:t>C.</w:t>
      </w:r>
      <w:r>
        <w:rPr>
          <w:rFonts w:cs="Times New Roman"/>
          <w:szCs w:val="24"/>
          <w:lang w:val="pt-BR"/>
        </w:rPr>
        <w:t xml:space="preserve"> Phân tử DNA.  </w:t>
      </w:r>
      <w:r>
        <w:rPr>
          <w:rFonts w:cs="Times New Roman"/>
          <w:szCs w:val="24"/>
          <w:lang w:val="pt-BR"/>
        </w:rPr>
        <w:tab/>
      </w:r>
      <w:r>
        <w:rPr>
          <w:rFonts w:cs="Times New Roman"/>
          <w:b/>
          <w:bCs/>
          <w:szCs w:val="24"/>
          <w:lang w:val="pt-BR"/>
        </w:rPr>
        <w:t>D.</w:t>
      </w:r>
      <w:r>
        <w:rPr>
          <w:rFonts w:cs="Times New Roman"/>
          <w:szCs w:val="24"/>
          <w:lang w:val="pt-BR"/>
        </w:rPr>
        <w:t xml:space="preserve"> Phân tử RNA.</w:t>
      </w:r>
    </w:p>
    <w:tbl>
      <w:tblPr>
        <w:tblStyle w:val="TableGrid"/>
        <w:tblW w:w="10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39"/>
        <w:gridCol w:w="3836"/>
      </w:tblGrid>
      <w:tr w:rsidR="00BF73A3" w14:paraId="1FCCF032" w14:textId="77777777">
        <w:tc>
          <w:tcPr>
            <w:tcW w:w="6525" w:type="dxa"/>
          </w:tcPr>
          <w:p w14:paraId="21754D85" w14:textId="77777777" w:rsidR="00BF73A3" w:rsidRDefault="00000000">
            <w:pPr>
              <w:spacing w:after="0"/>
              <w:rPr>
                <w:rFonts w:cs="Times New Roman"/>
                <w:szCs w:val="24"/>
                <w:lang w:val="pt-BR"/>
              </w:rPr>
            </w:pPr>
            <w:r>
              <w:rPr>
                <w:rFonts w:cs="Times New Roman"/>
                <w:b/>
                <w:szCs w:val="24"/>
                <w:lang w:val="es-ES"/>
              </w:rPr>
              <w:t xml:space="preserve">Câu </w:t>
            </w:r>
            <w:r>
              <w:rPr>
                <w:rFonts w:cs="Times New Roman"/>
                <w:b/>
                <w:szCs w:val="24"/>
              </w:rPr>
              <w:t>2</w:t>
            </w:r>
            <w:r>
              <w:rPr>
                <w:rFonts w:eastAsia="Cambria" w:cs="Times New Roman"/>
                <w:b/>
                <w:szCs w:val="24"/>
                <w:lang w:val="vi-VN"/>
              </w:rPr>
              <w:t xml:space="preserve"> </w:t>
            </w:r>
            <w:r>
              <w:rPr>
                <w:rFonts w:eastAsia="Cambria" w:cs="Times New Roman"/>
                <w:szCs w:val="24"/>
                <w:lang w:val="vi-VN"/>
              </w:rPr>
              <w:t xml:space="preserve">Giám định </w:t>
            </w:r>
            <w:r>
              <w:rPr>
                <w:rFonts w:cs="Times New Roman"/>
                <w:szCs w:val="24"/>
                <w:lang w:val="vi-VN"/>
              </w:rPr>
              <w:t xml:space="preserve">DNA, </w:t>
            </w:r>
            <w:r>
              <w:rPr>
                <w:rFonts w:eastAsia="Cambria" w:cs="Times New Roman"/>
                <w:szCs w:val="24"/>
                <w:lang w:val="vi-VN"/>
              </w:rPr>
              <w:t xml:space="preserve">hay Lập hồ sơ </w:t>
            </w:r>
            <w:r>
              <w:rPr>
                <w:rFonts w:cs="Times New Roman"/>
                <w:szCs w:val="24"/>
                <w:lang w:val="vi-VN"/>
              </w:rPr>
              <w:t>DNA</w:t>
            </w:r>
            <w:r>
              <w:rPr>
                <w:rFonts w:eastAsia="Cambria" w:cs="Times New Roman"/>
                <w:szCs w:val="24"/>
                <w:lang w:val="vi-VN"/>
              </w:rPr>
              <w:t xml:space="preserve"> (</w:t>
            </w:r>
            <w:r>
              <w:rPr>
                <w:rFonts w:cs="Times New Roman"/>
                <w:szCs w:val="24"/>
                <w:lang w:val="vi-VN"/>
              </w:rPr>
              <w:t>DNA</w:t>
            </w:r>
            <w:r>
              <w:rPr>
                <w:rFonts w:eastAsia="Cambria" w:cs="Times New Roman"/>
                <w:szCs w:val="24"/>
                <w:lang w:val="vi-VN"/>
              </w:rPr>
              <w:t xml:space="preserve"> profiling) là một kỹ thuật pháp y trong điều tra tội phạm, so sánh hồ sơ của nghi phạm hình sự với bằng chứng </w:t>
            </w:r>
            <w:r>
              <w:rPr>
                <w:rFonts w:cs="Times New Roman"/>
                <w:szCs w:val="24"/>
                <w:lang w:val="vi-VN"/>
              </w:rPr>
              <w:t>DNA</w:t>
            </w:r>
            <w:r>
              <w:rPr>
                <w:rFonts w:eastAsia="Cambria" w:cs="Times New Roman"/>
                <w:szCs w:val="24"/>
                <w:lang w:val="vi-VN"/>
              </w:rPr>
              <w:t xml:space="preserve"> để đánh giá khả năng họ có liên quan đến tội phạm hay không. Kỹ thuật này cũng được sử dụng trong xét nghiệm quan hệ huyết thống để xác định nhân thân, lai lịch của những đối tượng trong các vụ án. Sự xuất hiện của giám định</w:t>
            </w:r>
            <w:r>
              <w:rPr>
                <w:rFonts w:cs="Times New Roman"/>
                <w:szCs w:val="24"/>
                <w:lang w:val="vi-VN"/>
              </w:rPr>
              <w:t xml:space="preserve"> DNA </w:t>
            </w:r>
            <w:r>
              <w:rPr>
                <w:rFonts w:eastAsia="Cambria" w:cs="Times New Roman"/>
                <w:szCs w:val="24"/>
                <w:lang w:val="vi-VN"/>
              </w:rPr>
              <w:t xml:space="preserve">pháp y đã tạo ra sự thay đổi lớn đối với hệ thống tư pháp hình sự, </w:t>
            </w:r>
            <w:r>
              <w:rPr>
                <w:rFonts w:cs="Times New Roman"/>
                <w:szCs w:val="24"/>
                <w:lang w:val="vi-VN"/>
              </w:rPr>
              <w:t>hãy cho biết nhận định nào sau đây Sai ?</w:t>
            </w:r>
          </w:p>
        </w:tc>
        <w:tc>
          <w:tcPr>
            <w:tcW w:w="3650" w:type="dxa"/>
          </w:tcPr>
          <w:p w14:paraId="2C2B9A58" w14:textId="77777777" w:rsidR="00BF73A3" w:rsidRDefault="00000000">
            <w:pPr>
              <w:spacing w:after="0"/>
              <w:rPr>
                <w:rFonts w:cs="Times New Roman"/>
                <w:szCs w:val="24"/>
                <w:lang w:val="pt-BR"/>
              </w:rPr>
            </w:pPr>
            <w:r>
              <w:rPr>
                <w:rFonts w:cs="Times New Roman"/>
                <w:noProof/>
                <w:szCs w:val="24"/>
              </w:rPr>
              <w:drawing>
                <wp:anchor distT="0" distB="0" distL="114300" distR="114300" simplePos="0" relativeHeight="251661312" behindDoc="0" locked="0" layoutInCell="1" allowOverlap="1" wp14:anchorId="3E6A41D5" wp14:editId="0D6C6A50">
                  <wp:simplePos x="0" y="0"/>
                  <wp:positionH relativeFrom="margin">
                    <wp:posOffset>-43180</wp:posOffset>
                  </wp:positionH>
                  <wp:positionV relativeFrom="paragraph">
                    <wp:posOffset>36830</wp:posOffset>
                  </wp:positionV>
                  <wp:extent cx="2292350" cy="1562100"/>
                  <wp:effectExtent l="0" t="0" r="6350" b="0"/>
                  <wp:wrapSquare wrapText="bothSides"/>
                  <wp:docPr id="721771251" name="Picture 5" descr="Vì sao ADN là trợ thủ đắc lực trong giám định dấu vết tội phạm? - VnExpr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771251" name="Picture 5" descr="Vì sao ADN là trợ thủ đắc lực trong giám định dấu vết tội phạm? - VnExpres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292350" cy="1562100"/>
                          </a:xfrm>
                          <a:prstGeom prst="rect">
                            <a:avLst/>
                          </a:prstGeom>
                          <a:noFill/>
                        </pic:spPr>
                      </pic:pic>
                    </a:graphicData>
                  </a:graphic>
                </wp:anchor>
              </w:drawing>
            </w:r>
          </w:p>
        </w:tc>
      </w:tr>
    </w:tbl>
    <w:p w14:paraId="142779EB" w14:textId="77777777" w:rsidR="00BF73A3" w:rsidRDefault="00000000">
      <w:pPr>
        <w:spacing w:after="0"/>
        <w:ind w:firstLineChars="250" w:firstLine="602"/>
        <w:rPr>
          <w:rFonts w:cs="Times New Roman"/>
          <w:szCs w:val="24"/>
          <w:lang w:val="vi-VN"/>
        </w:rPr>
      </w:pPr>
      <w:r>
        <w:rPr>
          <w:rFonts w:cs="Times New Roman"/>
          <w:b/>
          <w:szCs w:val="24"/>
          <w:lang w:val="vi-VN"/>
        </w:rPr>
        <w:t xml:space="preserve">A. </w:t>
      </w:r>
      <w:r>
        <w:rPr>
          <w:rFonts w:eastAsia="Cambria" w:cs="Times New Roman"/>
          <w:szCs w:val="24"/>
          <w:lang w:val="vi-VN"/>
        </w:rPr>
        <w:t>DNA có trong mọi tế bào của cơ thể người.</w:t>
      </w:r>
    </w:p>
    <w:p w14:paraId="497CF859" w14:textId="77777777" w:rsidR="00BF73A3" w:rsidRDefault="00000000">
      <w:pPr>
        <w:spacing w:after="0"/>
        <w:ind w:firstLine="567"/>
        <w:rPr>
          <w:rFonts w:eastAsia="Calibri" w:cs="Times New Roman"/>
          <w:szCs w:val="24"/>
          <w:shd w:val="clear" w:color="auto" w:fill="FFFFFF"/>
          <w:lang w:val="vi-VN"/>
        </w:rPr>
      </w:pPr>
      <w:r>
        <w:rPr>
          <w:rFonts w:cs="Times New Roman"/>
          <w:b/>
          <w:szCs w:val="24"/>
          <w:lang w:val="vi-VN"/>
        </w:rPr>
        <w:t>B</w:t>
      </w:r>
      <w:r>
        <w:rPr>
          <w:rFonts w:cs="Times New Roman"/>
          <w:szCs w:val="24"/>
          <w:lang w:val="vi-VN"/>
        </w:rPr>
        <w:t>.</w:t>
      </w:r>
      <w:r>
        <w:rPr>
          <w:rFonts w:eastAsia="MS Mincho" w:cs="Times New Roman"/>
          <w:szCs w:val="24"/>
          <w:lang w:val="vi-VN"/>
        </w:rPr>
        <w:t xml:space="preserve"> </w:t>
      </w:r>
      <w:r>
        <w:rPr>
          <w:rFonts w:eastAsia="Cambria" w:cs="Times New Roman"/>
          <w:szCs w:val="24"/>
          <w:lang w:val="vi-VN"/>
        </w:rPr>
        <w:t>Cấu trúc của DNA không thay đổi trong suốt quá trình tồn tại nên có thể trở thành một phương pháp giám định.</w:t>
      </w:r>
    </w:p>
    <w:p w14:paraId="5A504F37" w14:textId="77777777" w:rsidR="00BF73A3" w:rsidRDefault="00000000">
      <w:pPr>
        <w:spacing w:after="0"/>
        <w:ind w:firstLine="567"/>
        <w:rPr>
          <w:rFonts w:cs="Times New Roman"/>
          <w:szCs w:val="24"/>
          <w:lang w:val="vi-VN"/>
        </w:rPr>
      </w:pPr>
      <w:r>
        <w:rPr>
          <w:rFonts w:cs="Times New Roman"/>
          <w:b/>
          <w:szCs w:val="24"/>
          <w:lang w:val="vi-VN"/>
        </w:rPr>
        <w:t>C</w:t>
      </w:r>
      <w:r>
        <w:rPr>
          <w:rFonts w:cs="Times New Roman"/>
          <w:szCs w:val="24"/>
          <w:lang w:val="vi-VN"/>
        </w:rPr>
        <w:t>.</w:t>
      </w:r>
      <w:r>
        <w:rPr>
          <w:rFonts w:eastAsia="MS Mincho" w:cs="Times New Roman"/>
          <w:szCs w:val="24"/>
          <w:lang w:val="vi-VN"/>
        </w:rPr>
        <w:t xml:space="preserve"> </w:t>
      </w:r>
      <w:r>
        <w:rPr>
          <w:rFonts w:eastAsia="Cambria" w:cs="Times New Roman"/>
          <w:szCs w:val="24"/>
          <w:lang w:val="vi-VN"/>
        </w:rPr>
        <w:t>Quá trình xử lý và thu thập mẫu DNA không bao giờ gặp sai sót.</w:t>
      </w:r>
    </w:p>
    <w:p w14:paraId="55FBC580" w14:textId="77777777" w:rsidR="00BF73A3" w:rsidRDefault="00000000">
      <w:pPr>
        <w:spacing w:after="0"/>
        <w:ind w:firstLineChars="150" w:firstLine="361"/>
        <w:rPr>
          <w:rFonts w:eastAsia="Cambria" w:cs="Times New Roman"/>
          <w:szCs w:val="24"/>
          <w:lang w:val="vi-VN"/>
        </w:rPr>
      </w:pPr>
      <w:r>
        <w:rPr>
          <w:rFonts w:cs="Times New Roman"/>
          <w:b/>
          <w:szCs w:val="24"/>
          <w:lang w:val="vi-VN"/>
        </w:rPr>
        <w:t>D</w:t>
      </w:r>
      <w:r>
        <w:rPr>
          <w:rFonts w:cs="Times New Roman"/>
          <w:szCs w:val="24"/>
          <w:lang w:val="vi-VN"/>
        </w:rPr>
        <w:t xml:space="preserve">. </w:t>
      </w:r>
      <w:r>
        <w:rPr>
          <w:rFonts w:eastAsia="Cambria" w:cs="Times New Roman"/>
          <w:szCs w:val="24"/>
          <w:lang w:val="vi-VN"/>
        </w:rPr>
        <w:t>Tính đặc trưng và ổn định của DNA được duy trì ổn định qua nguyên phân, giảm phân và thụ tinh.</w:t>
      </w:r>
    </w:p>
    <w:p w14:paraId="36D49525" w14:textId="77777777" w:rsidR="00BF73A3" w:rsidRDefault="00000000">
      <w:pPr>
        <w:tabs>
          <w:tab w:val="left" w:pos="240"/>
          <w:tab w:val="left" w:pos="2520"/>
          <w:tab w:val="left" w:pos="4920"/>
          <w:tab w:val="left" w:pos="7230"/>
        </w:tabs>
        <w:spacing w:before="0" w:after="0"/>
        <w:rPr>
          <w:rFonts w:cs="Times New Roman"/>
          <w:szCs w:val="24"/>
          <w:lang w:val="vi-VN"/>
        </w:rPr>
      </w:pPr>
      <w:r>
        <w:rPr>
          <w:rFonts w:cs="Times New Roman"/>
          <w:b/>
          <w:szCs w:val="24"/>
          <w:lang w:val="vi-VN"/>
        </w:rPr>
        <w:t xml:space="preserve">Câu </w:t>
      </w:r>
      <w:r>
        <w:rPr>
          <w:rFonts w:cs="Times New Roman"/>
          <w:b/>
          <w:szCs w:val="24"/>
        </w:rPr>
        <w:t>3</w:t>
      </w:r>
      <w:r>
        <w:rPr>
          <w:rFonts w:cs="Times New Roman"/>
          <w:b/>
          <w:szCs w:val="24"/>
          <w:lang w:val="vi-VN"/>
        </w:rPr>
        <w:t xml:space="preserve">: </w:t>
      </w:r>
      <w:r>
        <w:rPr>
          <w:rFonts w:cs="Times New Roman"/>
          <w:szCs w:val="24"/>
          <w:lang w:val="vi-VN"/>
        </w:rPr>
        <w:t>Mô tả nào sau đây đúng với cơ chế gây đột biến mất đoạn nhiễm sắc thể?</w:t>
      </w:r>
    </w:p>
    <w:p w14:paraId="146A7786" w14:textId="77777777" w:rsidR="00BF73A3" w:rsidRDefault="00000000">
      <w:pPr>
        <w:spacing w:before="0" w:after="0"/>
        <w:ind w:left="567"/>
        <w:rPr>
          <w:rFonts w:cs="Times New Roman"/>
          <w:szCs w:val="24"/>
          <w:lang w:val="vi-VN"/>
        </w:rPr>
      </w:pPr>
      <w:r>
        <w:rPr>
          <w:rFonts w:cs="Times New Roman"/>
          <w:b/>
          <w:szCs w:val="24"/>
          <w:lang w:val="vi-VN"/>
        </w:rPr>
        <w:t>A.</w:t>
      </w:r>
      <w:r>
        <w:rPr>
          <w:rFonts w:cs="Times New Roman"/>
          <w:szCs w:val="24"/>
          <w:lang w:val="vi-VN"/>
        </w:rPr>
        <w:t xml:space="preserve"> Một đoạn nhiễm sắc thể có chứa tâm động bị đứt ra và gắn vào nhiễm sắc thể khác. </w:t>
      </w:r>
    </w:p>
    <w:p w14:paraId="5378034E" w14:textId="77777777" w:rsidR="00BF73A3" w:rsidRDefault="00000000">
      <w:pPr>
        <w:spacing w:before="0" w:after="0"/>
        <w:ind w:left="567"/>
        <w:rPr>
          <w:rFonts w:cs="Times New Roman"/>
          <w:szCs w:val="24"/>
          <w:lang w:val="vi-VN"/>
        </w:rPr>
      </w:pPr>
      <w:r>
        <w:rPr>
          <w:rFonts w:cs="Times New Roman"/>
          <w:b/>
          <w:szCs w:val="24"/>
          <w:lang w:val="vi-VN"/>
        </w:rPr>
        <w:t>B.</w:t>
      </w:r>
      <w:r>
        <w:rPr>
          <w:rFonts w:cs="Times New Roman"/>
          <w:szCs w:val="24"/>
          <w:lang w:val="vi-VN"/>
        </w:rPr>
        <w:t xml:space="preserve"> Các đoạn nhiễm sắc thể tương đồng bị đứt ra và trao đổi với nhau.</w:t>
      </w:r>
    </w:p>
    <w:p w14:paraId="3E23A6F2" w14:textId="77777777" w:rsidR="00BF73A3" w:rsidRDefault="00000000">
      <w:pPr>
        <w:spacing w:before="0" w:after="0"/>
        <w:ind w:left="567"/>
        <w:rPr>
          <w:rFonts w:cs="Times New Roman"/>
          <w:szCs w:val="24"/>
          <w:lang w:val="vi-VN"/>
        </w:rPr>
      </w:pPr>
      <w:r>
        <w:rPr>
          <w:rFonts w:cs="Times New Roman"/>
          <w:b/>
          <w:szCs w:val="24"/>
          <w:lang w:val="vi-VN"/>
        </w:rPr>
        <w:t>C.</w:t>
      </w:r>
      <w:r>
        <w:rPr>
          <w:rFonts w:cs="Times New Roman"/>
          <w:szCs w:val="24"/>
          <w:lang w:val="vi-VN"/>
        </w:rPr>
        <w:t xml:space="preserve"> Hai nhiễm sắc thể khác nhau trao đổi những đoạn không tương đồng với nhau.</w:t>
      </w:r>
    </w:p>
    <w:p w14:paraId="78C8630F" w14:textId="77777777" w:rsidR="00BF73A3" w:rsidRDefault="00000000">
      <w:pPr>
        <w:spacing w:before="0" w:after="0"/>
        <w:ind w:left="567"/>
        <w:rPr>
          <w:rFonts w:cs="Times New Roman"/>
          <w:szCs w:val="24"/>
          <w:lang w:val="vi-VN"/>
        </w:rPr>
      </w:pPr>
      <w:r>
        <w:rPr>
          <w:rFonts w:cs="Times New Roman"/>
          <w:b/>
          <w:szCs w:val="24"/>
          <w:lang w:val="vi-VN"/>
        </w:rPr>
        <w:t>D.</w:t>
      </w:r>
      <w:r>
        <w:rPr>
          <w:rFonts w:cs="Times New Roman"/>
          <w:szCs w:val="24"/>
          <w:lang w:val="vi-VN"/>
        </w:rPr>
        <w:t xml:space="preserve"> Một đoạn nhiễm sắc thể không chứa tâm động bị đứt ra và tiêu biến.</w:t>
      </w:r>
    </w:p>
    <w:p w14:paraId="3A8D2BCA" w14:textId="77777777" w:rsidR="00BF73A3" w:rsidRDefault="00000000">
      <w:pPr>
        <w:ind w:left="426" w:hanging="426"/>
        <w:jc w:val="left"/>
        <w:rPr>
          <w:rFonts w:cs="Times New Roman"/>
          <w:szCs w:val="24"/>
          <w:lang w:val="vi-VN"/>
        </w:rPr>
      </w:pPr>
      <w:r>
        <w:rPr>
          <w:rFonts w:cs="Times New Roman"/>
          <w:b/>
          <w:szCs w:val="24"/>
          <w:lang w:val="vi-VN"/>
        </w:rPr>
        <w:t xml:space="preserve">Câu </w:t>
      </w:r>
      <w:r>
        <w:rPr>
          <w:rFonts w:cs="Times New Roman"/>
          <w:b/>
          <w:szCs w:val="24"/>
        </w:rPr>
        <w:t>4</w:t>
      </w:r>
      <w:r>
        <w:rPr>
          <w:rFonts w:cs="Times New Roman"/>
          <w:b/>
          <w:szCs w:val="24"/>
          <w:lang w:val="vi-VN"/>
        </w:rPr>
        <w:t>:</w:t>
      </w:r>
      <w:r>
        <w:rPr>
          <w:rFonts w:cs="Times New Roman"/>
          <w:szCs w:val="24"/>
          <w:lang w:val="vi-VN"/>
        </w:rPr>
        <w:t xml:space="preserve"> Di truyền học người là gì?</w:t>
      </w:r>
      <w:r>
        <w:rPr>
          <w:rFonts w:cs="Times New Roman"/>
          <w:szCs w:val="24"/>
          <w:lang w:val="vi-VN"/>
        </w:rPr>
        <w:br/>
      </w:r>
      <w:r>
        <w:rPr>
          <w:rFonts w:cs="Times New Roman"/>
          <w:b/>
          <w:szCs w:val="24"/>
          <w:lang w:val="vi-VN"/>
        </w:rPr>
        <w:t>A.</w:t>
      </w:r>
      <w:r>
        <w:rPr>
          <w:rFonts w:cs="Times New Roman"/>
          <w:szCs w:val="24"/>
          <w:lang w:val="vi-VN"/>
        </w:rPr>
        <w:t xml:space="preserve"> Ngành nghiên cứu về cách thức gene hoạt động ở thực vật.</w:t>
      </w:r>
      <w:r>
        <w:rPr>
          <w:rFonts w:cs="Times New Roman"/>
          <w:szCs w:val="24"/>
          <w:lang w:val="vi-VN"/>
        </w:rPr>
        <w:br/>
      </w:r>
      <w:r>
        <w:rPr>
          <w:rFonts w:cs="Times New Roman"/>
          <w:b/>
          <w:szCs w:val="24"/>
          <w:lang w:val="vi-VN"/>
        </w:rPr>
        <w:t>B.</w:t>
      </w:r>
      <w:r>
        <w:rPr>
          <w:rFonts w:cs="Times New Roman"/>
          <w:szCs w:val="24"/>
          <w:lang w:val="vi-VN"/>
        </w:rPr>
        <w:t xml:space="preserve"> Ngành nghiên cứu sự di truyền và biểu hiện tính trạng ở người.</w:t>
      </w:r>
      <w:r>
        <w:rPr>
          <w:rFonts w:cs="Times New Roman"/>
          <w:szCs w:val="24"/>
          <w:lang w:val="vi-VN"/>
        </w:rPr>
        <w:br/>
      </w:r>
      <w:r>
        <w:rPr>
          <w:rFonts w:cs="Times New Roman"/>
          <w:b/>
          <w:szCs w:val="24"/>
          <w:lang w:val="vi-VN"/>
        </w:rPr>
        <w:t>C.</w:t>
      </w:r>
      <w:r>
        <w:rPr>
          <w:rFonts w:cs="Times New Roman"/>
          <w:szCs w:val="24"/>
          <w:lang w:val="vi-VN"/>
        </w:rPr>
        <w:t xml:space="preserve"> Ngành nghiên cứu cơ chế tiến hóa của sinh vật cổ đại.</w:t>
      </w:r>
      <w:r>
        <w:rPr>
          <w:rFonts w:cs="Times New Roman"/>
          <w:szCs w:val="24"/>
          <w:lang w:val="vi-VN"/>
        </w:rPr>
        <w:br/>
      </w:r>
      <w:r>
        <w:rPr>
          <w:rFonts w:cs="Times New Roman"/>
          <w:b/>
          <w:szCs w:val="24"/>
          <w:lang w:val="vi-VN"/>
        </w:rPr>
        <w:t>D.</w:t>
      </w:r>
      <w:r>
        <w:rPr>
          <w:rFonts w:cs="Times New Roman"/>
          <w:szCs w:val="24"/>
          <w:lang w:val="vi-VN"/>
        </w:rPr>
        <w:t xml:space="preserve"> Ngành nghiên cứu các phương pháp nhân giống động vật.</w:t>
      </w:r>
    </w:p>
    <w:p w14:paraId="54D5A93E" w14:textId="77777777" w:rsidR="00BF73A3" w:rsidRDefault="00000000">
      <w:pPr>
        <w:tabs>
          <w:tab w:val="left" w:pos="4536"/>
        </w:tabs>
        <w:rPr>
          <w:rFonts w:cs="Times New Roman"/>
          <w:szCs w:val="24"/>
        </w:rPr>
      </w:pPr>
      <w:r>
        <w:rPr>
          <w:rFonts w:eastAsia="Times New Roman" w:cs="Times New Roman"/>
          <w:b/>
          <w:szCs w:val="24"/>
          <w:lang w:val="vi-VN"/>
        </w:rPr>
        <w:t xml:space="preserve">Câu </w:t>
      </w:r>
      <w:r>
        <w:rPr>
          <w:rFonts w:eastAsia="Times New Roman" w:cs="Times New Roman"/>
          <w:b/>
          <w:szCs w:val="24"/>
        </w:rPr>
        <w:t>5</w:t>
      </w:r>
      <w:r>
        <w:rPr>
          <w:rFonts w:eastAsia="Times New Roman" w:cs="Times New Roman"/>
          <w:b/>
          <w:szCs w:val="24"/>
          <w:lang w:val="vi-VN"/>
        </w:rPr>
        <w:t>:</w:t>
      </w:r>
      <w:r>
        <w:rPr>
          <w:rFonts w:eastAsia="Times New Roman" w:cs="Times New Roman"/>
          <w:b/>
          <w:i/>
          <w:szCs w:val="24"/>
          <w:lang w:val="vi-VN"/>
        </w:rPr>
        <w:t xml:space="preserve"> </w:t>
      </w:r>
      <w:r>
        <w:rPr>
          <w:rFonts w:cs="Times New Roman"/>
          <w:szCs w:val="24"/>
        </w:rPr>
        <w:t>Sau khi đưa ra giả thuyết vè sự phân li đồng đều, Mendel đã kiểm tra giả thuyết của mình bằng cách nào?</w:t>
      </w:r>
    </w:p>
    <w:p w14:paraId="23CA8698" w14:textId="77777777" w:rsidR="00BF73A3" w:rsidRDefault="00000000">
      <w:pPr>
        <w:tabs>
          <w:tab w:val="left" w:pos="4536"/>
        </w:tabs>
        <w:rPr>
          <w:rFonts w:cs="Times New Roman"/>
          <w:szCs w:val="24"/>
        </w:rPr>
      </w:pPr>
      <w:r>
        <w:rPr>
          <w:rFonts w:cs="Times New Roman"/>
          <w:b/>
          <w:bCs/>
          <w:szCs w:val="24"/>
        </w:rPr>
        <w:t>A.</w:t>
      </w:r>
      <w:r>
        <w:rPr>
          <w:rFonts w:cs="Times New Roman"/>
          <w:szCs w:val="24"/>
        </w:rPr>
        <w:t xml:space="preserve"> Cho F</w:t>
      </w:r>
      <w:r>
        <w:rPr>
          <w:rFonts w:cs="Times New Roman"/>
          <w:szCs w:val="24"/>
          <w:vertAlign w:val="subscript"/>
        </w:rPr>
        <w:t>2</w:t>
      </w:r>
      <w:r>
        <w:rPr>
          <w:rFonts w:cs="Times New Roman"/>
          <w:szCs w:val="24"/>
        </w:rPr>
        <w:t xml:space="preserve"> lai phân tích.</w:t>
      </w:r>
      <w:r>
        <w:rPr>
          <w:rFonts w:cs="Times New Roman"/>
          <w:szCs w:val="24"/>
        </w:rPr>
        <w:tab/>
      </w:r>
      <w:r>
        <w:rPr>
          <w:rFonts w:cs="Times New Roman"/>
          <w:b/>
          <w:bCs/>
          <w:szCs w:val="24"/>
        </w:rPr>
        <w:t>B.</w:t>
      </w:r>
      <w:r>
        <w:rPr>
          <w:rFonts w:cs="Times New Roman"/>
          <w:szCs w:val="24"/>
        </w:rPr>
        <w:t xml:space="preserve"> Cho F</w:t>
      </w:r>
      <w:r>
        <w:rPr>
          <w:rFonts w:cs="Times New Roman"/>
          <w:szCs w:val="24"/>
          <w:vertAlign w:val="subscript"/>
        </w:rPr>
        <w:t>1</w:t>
      </w:r>
      <w:r>
        <w:rPr>
          <w:rFonts w:cs="Times New Roman"/>
          <w:szCs w:val="24"/>
        </w:rPr>
        <w:t xml:space="preserve"> tự thụ.</w:t>
      </w:r>
    </w:p>
    <w:p w14:paraId="2B9A2B3E" w14:textId="77777777" w:rsidR="00BF73A3" w:rsidRDefault="00000000">
      <w:pPr>
        <w:tabs>
          <w:tab w:val="left" w:pos="4536"/>
          <w:tab w:val="left" w:pos="5400"/>
        </w:tabs>
        <w:rPr>
          <w:rFonts w:eastAsia="Times New Roman" w:cs="Times New Roman"/>
          <w:szCs w:val="24"/>
          <w:lang w:val="vi-VN"/>
        </w:rPr>
      </w:pPr>
      <w:r>
        <w:rPr>
          <w:rFonts w:cs="Times New Roman"/>
          <w:b/>
          <w:bCs/>
          <w:szCs w:val="24"/>
        </w:rPr>
        <w:t>C.</w:t>
      </w:r>
      <w:r>
        <w:rPr>
          <w:rFonts w:cs="Times New Roman"/>
          <w:szCs w:val="24"/>
        </w:rPr>
        <w:t xml:space="preserve"> Cho F</w:t>
      </w:r>
      <w:r>
        <w:rPr>
          <w:rFonts w:cs="Times New Roman"/>
          <w:szCs w:val="24"/>
          <w:vertAlign w:val="subscript"/>
        </w:rPr>
        <w:t>1</w:t>
      </w:r>
      <w:r>
        <w:rPr>
          <w:rFonts w:cs="Times New Roman"/>
          <w:szCs w:val="24"/>
        </w:rPr>
        <w:t xml:space="preserve"> lai phân tích.</w:t>
      </w:r>
      <w:r>
        <w:rPr>
          <w:rFonts w:cs="Times New Roman"/>
          <w:szCs w:val="24"/>
        </w:rPr>
        <w:tab/>
      </w:r>
      <w:r>
        <w:rPr>
          <w:rFonts w:cs="Times New Roman"/>
          <w:b/>
          <w:bCs/>
          <w:szCs w:val="24"/>
        </w:rPr>
        <w:t>D.</w:t>
      </w:r>
      <w:r>
        <w:rPr>
          <w:rFonts w:cs="Times New Roman"/>
          <w:szCs w:val="24"/>
        </w:rPr>
        <w:t xml:space="preserve"> Cho P lai thuận nghịch.</w:t>
      </w:r>
    </w:p>
    <w:p w14:paraId="5479C1F0" w14:textId="77777777" w:rsidR="00BF73A3" w:rsidRDefault="00000000">
      <w:pPr>
        <w:tabs>
          <w:tab w:val="left" w:pos="960"/>
          <w:tab w:val="left" w:pos="2240"/>
          <w:tab w:val="left" w:pos="4060"/>
          <w:tab w:val="left" w:pos="5245"/>
          <w:tab w:val="left" w:pos="5670"/>
          <w:tab w:val="left" w:pos="7020"/>
          <w:tab w:val="left" w:pos="8280"/>
          <w:tab w:val="left" w:pos="9610"/>
          <w:tab w:val="left" w:pos="15026"/>
        </w:tabs>
        <w:spacing w:after="0"/>
        <w:ind w:right="-81"/>
        <w:rPr>
          <w:szCs w:val="24"/>
        </w:rPr>
      </w:pPr>
      <w:r>
        <w:rPr>
          <w:rFonts w:eastAsia="Times New Roman" w:cs="Times New Roman"/>
          <w:b/>
          <w:szCs w:val="24"/>
        </w:rPr>
        <w:t xml:space="preserve"> </w:t>
      </w:r>
      <w:r>
        <w:rPr>
          <w:b/>
          <w:bCs/>
          <w:szCs w:val="24"/>
        </w:rPr>
        <w:t>Câu 6</w:t>
      </w:r>
      <w:r>
        <w:rPr>
          <w:b/>
          <w:bCs/>
          <w:szCs w:val="24"/>
          <w:lang w:val="vi-VN"/>
        </w:rPr>
        <w:t>:</w:t>
      </w:r>
      <w:r>
        <w:rPr>
          <w:b/>
          <w:bCs/>
          <w:szCs w:val="24"/>
        </w:rPr>
        <w:t xml:space="preserve"> </w:t>
      </w:r>
      <w:r>
        <w:rPr>
          <w:szCs w:val="24"/>
        </w:rPr>
        <w:t>Vùng mã hóa của một gene cấu trúc có vai trò gì?</w:t>
      </w:r>
    </w:p>
    <w:p w14:paraId="5E11FAEA" w14:textId="77777777" w:rsidR="00BF73A3" w:rsidRDefault="00000000">
      <w:pPr>
        <w:tabs>
          <w:tab w:val="left" w:pos="960"/>
          <w:tab w:val="left" w:pos="2240"/>
          <w:tab w:val="left" w:pos="4060"/>
          <w:tab w:val="left" w:pos="5245"/>
          <w:tab w:val="left" w:pos="5670"/>
          <w:tab w:val="left" w:pos="7020"/>
          <w:tab w:val="left" w:pos="8280"/>
          <w:tab w:val="left" w:pos="9610"/>
          <w:tab w:val="left" w:pos="15026"/>
        </w:tabs>
        <w:spacing w:after="0"/>
        <w:ind w:left="-17" w:right="-81" w:firstLine="584"/>
        <w:rPr>
          <w:szCs w:val="24"/>
        </w:rPr>
      </w:pPr>
      <w:r>
        <w:rPr>
          <w:b/>
          <w:bCs/>
          <w:szCs w:val="24"/>
        </w:rPr>
        <w:t>A.</w:t>
      </w:r>
      <w:r>
        <w:rPr>
          <w:szCs w:val="24"/>
        </w:rPr>
        <w:t xml:space="preserve"> Ức chế quá trình phiên mã.</w:t>
      </w:r>
      <w:r>
        <w:rPr>
          <w:szCs w:val="24"/>
        </w:rPr>
        <w:tab/>
      </w:r>
      <w:r>
        <w:rPr>
          <w:szCs w:val="24"/>
        </w:rPr>
        <w:tab/>
      </w:r>
    </w:p>
    <w:p w14:paraId="72D3BDF8" w14:textId="77777777" w:rsidR="00BF73A3" w:rsidRDefault="00000000">
      <w:pPr>
        <w:tabs>
          <w:tab w:val="left" w:pos="960"/>
          <w:tab w:val="left" w:pos="2240"/>
          <w:tab w:val="left" w:pos="4060"/>
          <w:tab w:val="left" w:pos="5245"/>
          <w:tab w:val="left" w:pos="5670"/>
          <w:tab w:val="left" w:pos="7020"/>
          <w:tab w:val="left" w:pos="8280"/>
          <w:tab w:val="left" w:pos="9610"/>
          <w:tab w:val="left" w:pos="15026"/>
        </w:tabs>
        <w:spacing w:after="0"/>
        <w:ind w:left="-17" w:right="-81" w:firstLine="584"/>
        <w:rPr>
          <w:szCs w:val="24"/>
        </w:rPr>
      </w:pPr>
      <w:r>
        <w:rPr>
          <w:b/>
          <w:bCs/>
          <w:szCs w:val="24"/>
        </w:rPr>
        <w:t>B.</w:t>
      </w:r>
      <w:r>
        <w:rPr>
          <w:szCs w:val="24"/>
        </w:rPr>
        <w:t xml:space="preserve"> Mang thông tin quy định trình tự các nucleotide trong phân tử RNA</w:t>
      </w:r>
    </w:p>
    <w:p w14:paraId="402BC090" w14:textId="77777777" w:rsidR="00BF73A3" w:rsidRDefault="00000000">
      <w:pPr>
        <w:tabs>
          <w:tab w:val="left" w:pos="960"/>
          <w:tab w:val="left" w:pos="2240"/>
          <w:tab w:val="left" w:pos="4060"/>
          <w:tab w:val="left" w:pos="5245"/>
          <w:tab w:val="left" w:pos="5670"/>
          <w:tab w:val="left" w:pos="7020"/>
          <w:tab w:val="left" w:pos="8280"/>
          <w:tab w:val="left" w:pos="9610"/>
          <w:tab w:val="left" w:pos="15026"/>
        </w:tabs>
        <w:spacing w:after="0"/>
        <w:ind w:left="-17" w:right="-81" w:firstLine="584"/>
        <w:rPr>
          <w:szCs w:val="24"/>
        </w:rPr>
      </w:pPr>
      <w:r>
        <w:rPr>
          <w:b/>
          <w:bCs/>
          <w:szCs w:val="24"/>
        </w:rPr>
        <w:t>C.</w:t>
      </w:r>
      <w:r>
        <w:rPr>
          <w:szCs w:val="24"/>
        </w:rPr>
        <w:t xml:space="preserve"> Mang tín hiệu khởi động quá trình phiên mã.</w:t>
      </w:r>
      <w:r>
        <w:rPr>
          <w:szCs w:val="24"/>
        </w:rPr>
        <w:tab/>
      </w:r>
    </w:p>
    <w:p w14:paraId="69873CAF" w14:textId="77777777" w:rsidR="00BF73A3" w:rsidRDefault="00000000">
      <w:pPr>
        <w:tabs>
          <w:tab w:val="left" w:pos="960"/>
          <w:tab w:val="left" w:pos="2240"/>
          <w:tab w:val="left" w:pos="4060"/>
          <w:tab w:val="left" w:pos="5245"/>
          <w:tab w:val="left" w:pos="5670"/>
          <w:tab w:val="left" w:pos="7020"/>
          <w:tab w:val="left" w:pos="8280"/>
          <w:tab w:val="left" w:pos="9610"/>
          <w:tab w:val="left" w:pos="15026"/>
        </w:tabs>
        <w:spacing w:after="0"/>
        <w:ind w:left="-17" w:right="-81" w:firstLine="584"/>
        <w:rPr>
          <w:szCs w:val="24"/>
        </w:rPr>
      </w:pPr>
      <w:r>
        <w:rPr>
          <w:b/>
          <w:bCs/>
          <w:szCs w:val="24"/>
        </w:rPr>
        <w:t>D.</w:t>
      </w:r>
      <w:r>
        <w:rPr>
          <w:szCs w:val="24"/>
        </w:rPr>
        <w:t xml:space="preserve"> Mang tín hiệu kết thúc quá trình dịch mã.</w:t>
      </w:r>
    </w:p>
    <w:p w14:paraId="043006C1" w14:textId="77777777" w:rsidR="00BF73A3" w:rsidRDefault="00000000">
      <w:pPr>
        <w:spacing w:after="0"/>
        <w:rPr>
          <w:rFonts w:eastAsia="Calibri" w:cs="Times New Roman"/>
          <w:szCs w:val="24"/>
        </w:rPr>
      </w:pPr>
      <w:r>
        <w:rPr>
          <w:rFonts w:cs="Times New Roman"/>
          <w:b/>
          <w:szCs w:val="24"/>
          <w:lang w:val="es-ES"/>
        </w:rPr>
        <w:t xml:space="preserve">Câu </w:t>
      </w:r>
      <w:r>
        <w:rPr>
          <w:rFonts w:cs="Times New Roman"/>
          <w:b/>
          <w:szCs w:val="24"/>
        </w:rPr>
        <w:t>7</w:t>
      </w:r>
      <w:r>
        <w:rPr>
          <w:rFonts w:cs="Times New Roman"/>
          <w:b/>
          <w:szCs w:val="24"/>
          <w:lang w:val="es-ES"/>
        </w:rPr>
        <w:t xml:space="preserve">: </w:t>
      </w:r>
      <w:r>
        <w:rPr>
          <w:rFonts w:cs="Times New Roman"/>
          <w:szCs w:val="24"/>
        </w:rPr>
        <w:t>Một nhà khảo cổ học phát hiện một xương hóa thạch, ông tiến hành giải trình tự DNA từ một mẫu xương 25.000 năm tuổi. Để làm điều này, DNA từ mẫu xương có thể được phân lập theo các bước sau:</w:t>
      </w:r>
    </w:p>
    <w:p w14:paraId="417FD349" w14:textId="77777777" w:rsidR="00BF73A3" w:rsidRDefault="00000000">
      <w:pPr>
        <w:spacing w:after="0"/>
        <w:rPr>
          <w:rFonts w:cs="Times New Roman"/>
          <w:szCs w:val="24"/>
        </w:rPr>
      </w:pPr>
      <w:r>
        <w:rPr>
          <w:rFonts w:cs="Times New Roman"/>
          <w:szCs w:val="24"/>
        </w:rPr>
        <w:t>1.Nghiền xương thành bột trong nitơ lỏng.</w:t>
      </w:r>
    </w:p>
    <w:p w14:paraId="5FD961B2" w14:textId="77777777" w:rsidR="00BF73A3" w:rsidRDefault="00000000">
      <w:pPr>
        <w:spacing w:after="0"/>
        <w:rPr>
          <w:rFonts w:cs="Times New Roman"/>
          <w:szCs w:val="24"/>
        </w:rPr>
      </w:pPr>
      <w:r>
        <w:rPr>
          <w:rFonts w:cs="Times New Roman"/>
          <w:szCs w:val="24"/>
        </w:rPr>
        <w:t>2.Thêm đệm có nồng độ muối cao (high salt buffer, HSB) vào bột và ủ.</w:t>
      </w:r>
    </w:p>
    <w:p w14:paraId="3185E320" w14:textId="77777777" w:rsidR="00BF73A3" w:rsidRDefault="00000000">
      <w:pPr>
        <w:spacing w:after="0"/>
        <w:rPr>
          <w:rFonts w:cs="Times New Roman"/>
          <w:szCs w:val="24"/>
        </w:rPr>
      </w:pPr>
      <w:r>
        <w:rPr>
          <w:rFonts w:cs="Times New Roman"/>
          <w:szCs w:val="24"/>
        </w:rPr>
        <w:t>3.Thêm các hạt silica vào dịch huyền phù bột và ủ.</w:t>
      </w:r>
    </w:p>
    <w:p w14:paraId="786706F5" w14:textId="77777777" w:rsidR="00BF73A3" w:rsidRDefault="00000000">
      <w:pPr>
        <w:spacing w:after="0"/>
        <w:rPr>
          <w:rFonts w:cs="Times New Roman"/>
          <w:szCs w:val="24"/>
        </w:rPr>
      </w:pPr>
      <w:r>
        <w:rPr>
          <w:rFonts w:cs="Times New Roman"/>
          <w:szCs w:val="24"/>
        </w:rPr>
        <w:t>4.Loại bỏ các hạt silica khỏi HSB và tiếp tục rửa bằng HSB mới.</w:t>
      </w:r>
    </w:p>
    <w:p w14:paraId="2382D805" w14:textId="77777777" w:rsidR="00BF73A3" w:rsidRDefault="00000000">
      <w:pPr>
        <w:spacing w:after="0"/>
        <w:rPr>
          <w:rFonts w:cs="Times New Roman"/>
          <w:szCs w:val="24"/>
        </w:rPr>
      </w:pPr>
      <w:r>
        <w:rPr>
          <w:rFonts w:cs="Times New Roman"/>
          <w:szCs w:val="24"/>
        </w:rPr>
        <w:lastRenderedPageBreak/>
        <w:t>5.Tách và thu DNA từ các hạt silica sử dụng dung dịch đệm có nồng độ muối thấp.</w:t>
      </w:r>
    </w:p>
    <w:p w14:paraId="6DA60AC2" w14:textId="77777777" w:rsidR="00BF73A3" w:rsidRDefault="00000000">
      <w:pPr>
        <w:spacing w:after="0"/>
        <w:rPr>
          <w:rFonts w:cs="Times New Roman"/>
          <w:szCs w:val="24"/>
        </w:rPr>
      </w:pPr>
      <w:r>
        <w:rPr>
          <w:rFonts w:cs="Times New Roman"/>
          <w:szCs w:val="24"/>
        </w:rPr>
        <w:t>Phương pháp phân lập DNA này dựa trên khả năng DNA liên kết với các hạt silica trong HSB như thể hiện ở Hình B. Hãy cho biết nhận định nào sau đây Sai?</w:t>
      </w:r>
    </w:p>
    <w:p w14:paraId="15F7B79B" w14:textId="77777777" w:rsidR="00BF73A3" w:rsidRDefault="00000000">
      <w:pPr>
        <w:spacing w:after="0"/>
        <w:rPr>
          <w:rFonts w:cs="Times New Roman"/>
          <w:szCs w:val="24"/>
          <w:lang w:val="vi-VN"/>
        </w:rPr>
      </w:pPr>
      <w:r>
        <w:rPr>
          <w:rFonts w:cs="Times New Roman"/>
          <w:noProof/>
          <w:szCs w:val="24"/>
        </w:rPr>
        <w:drawing>
          <wp:anchor distT="0" distB="0" distL="114300" distR="114300" simplePos="0" relativeHeight="251660288" behindDoc="0" locked="0" layoutInCell="1" allowOverlap="1" wp14:anchorId="1337420D" wp14:editId="49EDAF09">
            <wp:simplePos x="0" y="0"/>
            <wp:positionH relativeFrom="margin">
              <wp:align>left</wp:align>
            </wp:positionH>
            <wp:positionV relativeFrom="paragraph">
              <wp:posOffset>149860</wp:posOffset>
            </wp:positionV>
            <wp:extent cx="2058035" cy="1010920"/>
            <wp:effectExtent l="0" t="0" r="12065" b="5080"/>
            <wp:wrapSquare wrapText="bothSides"/>
            <wp:docPr id="11599632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963272"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69929" cy="1016807"/>
                    </a:xfrm>
                    <a:prstGeom prst="rect">
                      <a:avLst/>
                    </a:prstGeom>
                    <a:noFill/>
                  </pic:spPr>
                </pic:pic>
              </a:graphicData>
            </a:graphic>
          </wp:anchor>
        </w:drawing>
      </w:r>
      <w:r>
        <w:rPr>
          <w:rFonts w:cs="Times New Roman"/>
          <w:noProof/>
          <w:szCs w:val="24"/>
        </w:rPr>
        <w:drawing>
          <wp:inline distT="0" distB="0" distL="0" distR="0" wp14:anchorId="3E60BC98" wp14:editId="202FE245">
            <wp:extent cx="2419350" cy="1143000"/>
            <wp:effectExtent l="0" t="0" r="6350" b="0"/>
            <wp:docPr id="2606202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620205"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419350" cy="1143000"/>
                    </a:xfrm>
                    <a:prstGeom prst="rect">
                      <a:avLst/>
                    </a:prstGeom>
                    <a:noFill/>
                    <a:ln>
                      <a:noFill/>
                    </a:ln>
                  </pic:spPr>
                </pic:pic>
              </a:graphicData>
            </a:graphic>
          </wp:inline>
        </w:drawing>
      </w:r>
    </w:p>
    <w:p w14:paraId="5B4B63FD" w14:textId="77777777" w:rsidR="00BF73A3" w:rsidRDefault="00000000">
      <w:pPr>
        <w:spacing w:after="0"/>
        <w:rPr>
          <w:rFonts w:cs="Times New Roman"/>
          <w:szCs w:val="24"/>
          <w:lang w:val="vi-VN"/>
        </w:rPr>
      </w:pPr>
      <w:r>
        <w:rPr>
          <w:rFonts w:cs="Times New Roman"/>
          <w:szCs w:val="24"/>
          <w:lang w:val="vi-VN"/>
        </w:rPr>
        <w:t>Hình A: Base nitrogenous.</w:t>
      </w:r>
      <w:r>
        <w:rPr>
          <w:rFonts w:cs="Times New Roman"/>
          <w:szCs w:val="24"/>
          <w:lang w:val="vi-VN"/>
        </w:rPr>
        <w:tab/>
      </w:r>
      <w:r>
        <w:rPr>
          <w:rFonts w:cs="Times New Roman"/>
          <w:szCs w:val="24"/>
          <w:lang w:val="vi-VN"/>
        </w:rPr>
        <w:tab/>
        <w:t>Hình B: Nguyên lý tinh sạch DNA trên chất hấp phụ silica.</w:t>
      </w:r>
    </w:p>
    <w:p w14:paraId="7647C0F7" w14:textId="77777777" w:rsidR="00BF73A3" w:rsidRDefault="00000000">
      <w:pPr>
        <w:spacing w:after="0"/>
        <w:ind w:firstLine="567"/>
        <w:rPr>
          <w:rFonts w:cs="Times New Roman"/>
          <w:szCs w:val="24"/>
          <w:lang w:val="vi-VN"/>
        </w:rPr>
      </w:pPr>
      <w:r>
        <w:rPr>
          <w:rFonts w:cs="Times New Roman"/>
          <w:b/>
          <w:szCs w:val="24"/>
          <w:lang w:val="vi-VN"/>
        </w:rPr>
        <w:t>A</w:t>
      </w:r>
      <w:r>
        <w:rPr>
          <w:rFonts w:cs="Times New Roman"/>
          <w:szCs w:val="24"/>
          <w:lang w:val="vi-VN"/>
        </w:rPr>
        <w:t>. Phương pháp tách chiết DNA này cũng có thể được sử dụng cho các mẫu hiện tại.</w:t>
      </w:r>
    </w:p>
    <w:p w14:paraId="39C2BEB0" w14:textId="77777777" w:rsidR="00BF73A3" w:rsidRDefault="00000000">
      <w:pPr>
        <w:spacing w:after="0"/>
        <w:ind w:firstLine="567"/>
        <w:rPr>
          <w:rFonts w:eastAsia="Calibri" w:cs="Times New Roman"/>
          <w:szCs w:val="24"/>
          <w:shd w:val="clear" w:color="auto" w:fill="FFFFFF"/>
          <w:lang w:val="vi-VN"/>
        </w:rPr>
      </w:pPr>
      <w:r>
        <w:rPr>
          <w:rFonts w:cs="Times New Roman"/>
          <w:b/>
          <w:szCs w:val="24"/>
          <w:lang w:val="vi-VN"/>
        </w:rPr>
        <w:t>B</w:t>
      </w:r>
      <w:r>
        <w:rPr>
          <w:rFonts w:cs="Times New Roman"/>
          <w:szCs w:val="24"/>
          <w:lang w:val="vi-VN"/>
        </w:rPr>
        <w:t>. Phương pháp tách chiết DNA này cho phép thu được các nhiễm sắc thể nguyên vẹn (đầy đủ chiều dài).</w:t>
      </w:r>
    </w:p>
    <w:p w14:paraId="7F1A429F" w14:textId="77777777" w:rsidR="00BF73A3" w:rsidRDefault="00000000">
      <w:pPr>
        <w:spacing w:after="0"/>
        <w:ind w:firstLine="567"/>
        <w:rPr>
          <w:rFonts w:cs="Times New Roman"/>
          <w:szCs w:val="24"/>
          <w:lang w:val="vi-VN"/>
        </w:rPr>
      </w:pPr>
      <w:r>
        <w:rPr>
          <w:rFonts w:cs="Times New Roman"/>
          <w:b/>
          <w:szCs w:val="24"/>
          <w:lang w:val="vi-VN"/>
        </w:rPr>
        <w:t>C</w:t>
      </w:r>
      <w:r>
        <w:rPr>
          <w:rFonts w:cs="Times New Roman"/>
          <w:szCs w:val="24"/>
          <w:lang w:val="vi-VN"/>
        </w:rPr>
        <w:t>.</w:t>
      </w:r>
      <w:r>
        <w:rPr>
          <w:rFonts w:eastAsia="MS Mincho" w:cs="Times New Roman"/>
          <w:szCs w:val="24"/>
          <w:lang w:val="vi-VN"/>
        </w:rPr>
        <w:t xml:space="preserve"> </w:t>
      </w:r>
      <w:r>
        <w:rPr>
          <w:rFonts w:cs="Times New Roman"/>
          <w:szCs w:val="24"/>
          <w:lang w:val="vi-VN"/>
        </w:rPr>
        <w:t>Mẫu DNA thu được bằng phương pháp này có thể bị nhiễm DNA của vi khuẩn.</w:t>
      </w:r>
    </w:p>
    <w:p w14:paraId="2D7AC20D" w14:textId="77777777" w:rsidR="00BF73A3" w:rsidRDefault="00000000">
      <w:pPr>
        <w:spacing w:after="0"/>
        <w:ind w:firstLine="567"/>
        <w:rPr>
          <w:rFonts w:eastAsia="Calibri" w:cs="Times New Roman"/>
          <w:szCs w:val="24"/>
          <w:lang w:val="vi-VN"/>
        </w:rPr>
      </w:pPr>
      <w:r>
        <w:rPr>
          <w:rFonts w:cs="Times New Roman"/>
          <w:b/>
          <w:szCs w:val="24"/>
          <w:lang w:val="vi-VN"/>
        </w:rPr>
        <w:t>D</w:t>
      </w:r>
      <w:r>
        <w:rPr>
          <w:rFonts w:cs="Times New Roman"/>
          <w:szCs w:val="24"/>
          <w:lang w:val="vi-VN"/>
        </w:rPr>
        <w:t>.</w:t>
      </w:r>
      <w:r>
        <w:rPr>
          <w:rFonts w:eastAsia="MS Mincho" w:cs="Times New Roman"/>
          <w:szCs w:val="24"/>
          <w:lang w:val="vi-VN"/>
        </w:rPr>
        <w:t xml:space="preserve"> </w:t>
      </w:r>
      <w:r>
        <w:rPr>
          <w:rFonts w:cs="Times New Roman"/>
          <w:szCs w:val="24"/>
          <w:lang w:val="vi-VN"/>
        </w:rPr>
        <w:t>DNA là phân tử phân cực có gốc phosphate, có khả năng liên kết với các cation của dung dịch muối trong quá trình tạo kết tủa DNA.</w:t>
      </w:r>
    </w:p>
    <w:p w14:paraId="597342F7" w14:textId="77777777" w:rsidR="00BF73A3" w:rsidRDefault="00000000">
      <w:pPr>
        <w:tabs>
          <w:tab w:val="left" w:pos="240"/>
          <w:tab w:val="left" w:pos="2520"/>
          <w:tab w:val="left" w:pos="4920"/>
          <w:tab w:val="left" w:pos="7440"/>
        </w:tabs>
        <w:spacing w:before="0" w:after="0"/>
        <w:ind w:firstLine="144"/>
        <w:rPr>
          <w:szCs w:val="24"/>
          <w:lang w:val="vi-VN"/>
        </w:rPr>
      </w:pPr>
      <w:r>
        <w:rPr>
          <w:b/>
          <w:szCs w:val="24"/>
          <w:lang w:val="vi-VN"/>
        </w:rPr>
        <w:t xml:space="preserve">Câu </w:t>
      </w:r>
      <w:r>
        <w:rPr>
          <w:b/>
          <w:szCs w:val="24"/>
        </w:rPr>
        <w:t>8</w:t>
      </w:r>
      <w:r>
        <w:rPr>
          <w:b/>
          <w:szCs w:val="24"/>
          <w:lang w:val="vi-VN"/>
        </w:rPr>
        <w:t>:</w:t>
      </w:r>
      <w:r>
        <w:rPr>
          <w:szCs w:val="24"/>
          <w:lang w:val="vi-VN"/>
        </w:rPr>
        <w:t xml:space="preserve"> Đột biến lặp đoạn có thể được hình thành do cơ chế nào sau đây?</w:t>
      </w:r>
    </w:p>
    <w:p w14:paraId="35DCDA31" w14:textId="77777777" w:rsidR="00BF73A3" w:rsidRDefault="00000000">
      <w:pPr>
        <w:spacing w:before="0" w:after="0"/>
        <w:ind w:left="567"/>
        <w:rPr>
          <w:szCs w:val="24"/>
          <w:lang w:val="vi-VN"/>
        </w:rPr>
      </w:pPr>
      <w:r>
        <w:rPr>
          <w:b/>
          <w:szCs w:val="24"/>
          <w:lang w:val="vi-VN"/>
        </w:rPr>
        <w:t xml:space="preserve">A. </w:t>
      </w:r>
      <w:r>
        <w:rPr>
          <w:szCs w:val="24"/>
          <w:lang w:val="vi-VN"/>
        </w:rPr>
        <w:t>Một đoạn nhiễm sắc thể bị đứt ra và gắn trở lại vào nhiễm sắc thể ban đầu.</w:t>
      </w:r>
    </w:p>
    <w:p w14:paraId="74AB692E" w14:textId="77777777" w:rsidR="00BF73A3" w:rsidRDefault="00000000">
      <w:pPr>
        <w:spacing w:before="0" w:after="0"/>
        <w:ind w:left="567"/>
        <w:rPr>
          <w:szCs w:val="24"/>
          <w:lang w:val="vi-VN"/>
        </w:rPr>
      </w:pPr>
      <w:r>
        <w:rPr>
          <w:b/>
          <w:szCs w:val="24"/>
          <w:lang w:val="vi-VN"/>
        </w:rPr>
        <w:t xml:space="preserve">B. </w:t>
      </w:r>
      <w:r>
        <w:rPr>
          <w:szCs w:val="24"/>
          <w:lang w:val="vi-VN"/>
        </w:rPr>
        <w:t>Trao đổi chéo không cân trong cặp nhiễm sắc thể kép tương đồng.</w:t>
      </w:r>
    </w:p>
    <w:p w14:paraId="6EEF12AD" w14:textId="77777777" w:rsidR="00BF73A3" w:rsidRDefault="00000000">
      <w:pPr>
        <w:spacing w:before="0" w:after="0"/>
        <w:ind w:left="567"/>
        <w:rPr>
          <w:szCs w:val="24"/>
          <w:lang w:val="vi-VN"/>
        </w:rPr>
      </w:pPr>
      <w:r>
        <w:rPr>
          <w:b/>
          <w:szCs w:val="24"/>
          <w:lang w:val="vi-VN"/>
        </w:rPr>
        <w:t xml:space="preserve">C. </w:t>
      </w:r>
      <w:r>
        <w:rPr>
          <w:szCs w:val="24"/>
          <w:lang w:val="vi-VN"/>
        </w:rPr>
        <w:t>Một đoạn nhiễm sắc thể bị đứt ra và gắn vào nhiễm sắc thể khác không tương đồng.</w:t>
      </w:r>
    </w:p>
    <w:p w14:paraId="64AC788C" w14:textId="77777777" w:rsidR="00BF73A3" w:rsidRDefault="00000000">
      <w:pPr>
        <w:spacing w:before="0" w:after="0"/>
        <w:ind w:left="567"/>
        <w:rPr>
          <w:szCs w:val="24"/>
          <w:lang w:val="vi-VN"/>
        </w:rPr>
      </w:pPr>
      <w:r>
        <w:rPr>
          <w:b/>
          <w:szCs w:val="24"/>
          <w:lang w:val="vi-VN"/>
        </w:rPr>
        <w:t xml:space="preserve">D. </w:t>
      </w:r>
      <w:r>
        <w:rPr>
          <w:szCs w:val="24"/>
          <w:lang w:val="vi-VN"/>
        </w:rPr>
        <w:t>Nhiễm sắc thể bị đứt ở một hoặc một số vị trí trên cặp nhiễm sắc thể không tương đồng.</w:t>
      </w:r>
    </w:p>
    <w:p w14:paraId="47997CE2" w14:textId="77777777" w:rsidR="00BF73A3" w:rsidRDefault="00000000">
      <w:pPr>
        <w:tabs>
          <w:tab w:val="left" w:pos="2268"/>
          <w:tab w:val="left" w:pos="4536"/>
          <w:tab w:val="left" w:pos="6804"/>
        </w:tabs>
        <w:rPr>
          <w:rFonts w:cs="Times New Roman"/>
          <w:szCs w:val="24"/>
        </w:rPr>
      </w:pPr>
      <w:r>
        <w:rPr>
          <w:b/>
          <w:szCs w:val="24"/>
          <w:lang w:val="vi-VN"/>
        </w:rPr>
        <w:t xml:space="preserve">Câu </w:t>
      </w:r>
      <w:r>
        <w:rPr>
          <w:b/>
          <w:szCs w:val="24"/>
        </w:rPr>
        <w:t>9</w:t>
      </w:r>
      <w:r>
        <w:rPr>
          <w:b/>
          <w:szCs w:val="24"/>
          <w:lang w:val="vi-VN"/>
        </w:rPr>
        <w:t>:</w:t>
      </w:r>
      <w:r>
        <w:rPr>
          <w:szCs w:val="24"/>
          <w:lang w:val="vi-VN"/>
        </w:rPr>
        <w:t xml:space="preserve"> </w:t>
      </w:r>
      <w:r>
        <w:rPr>
          <w:szCs w:val="24"/>
        </w:rPr>
        <w:t xml:space="preserve"> </w:t>
      </w:r>
      <w:r>
        <w:rPr>
          <w:rFonts w:cs="Times New Roman"/>
          <w:b/>
          <w:szCs w:val="24"/>
        </w:rPr>
        <w:t xml:space="preserve">  </w:t>
      </w:r>
      <w:r>
        <w:rPr>
          <w:rFonts w:cs="Times New Roman"/>
          <w:szCs w:val="24"/>
        </w:rPr>
        <w:t xml:space="preserve">Một người có làn da hồng hào khi sống ở vùng cao nguyên. Sau khi chuyển đến sống tại vùng biển nắng nóng một thời gian, làn da của người này dần trở nên sẫm màu hơn. Đây là ví dụ về hiện tượng nào sau đây? </w:t>
      </w:r>
    </w:p>
    <w:p w14:paraId="6658C4C3" w14:textId="77777777" w:rsidR="00BF73A3" w:rsidRDefault="00000000">
      <w:pPr>
        <w:tabs>
          <w:tab w:val="left" w:pos="2268"/>
          <w:tab w:val="left" w:pos="4536"/>
          <w:tab w:val="left" w:pos="6804"/>
        </w:tabs>
        <w:rPr>
          <w:rFonts w:cs="Times New Roman"/>
          <w:szCs w:val="24"/>
        </w:rPr>
      </w:pPr>
      <w:r>
        <w:rPr>
          <w:rFonts w:cs="Times New Roman"/>
          <w:b/>
          <w:bCs/>
          <w:szCs w:val="24"/>
        </w:rPr>
        <w:t>A.</w:t>
      </w:r>
      <w:r>
        <w:rPr>
          <w:rFonts w:cs="Times New Roman"/>
          <w:szCs w:val="24"/>
        </w:rPr>
        <w:t xml:space="preserve"> Đột biến gene ảnh hưởng đến sự biểu hiện kiểu hình. </w:t>
      </w:r>
    </w:p>
    <w:p w14:paraId="768164CC" w14:textId="77777777" w:rsidR="00BF73A3" w:rsidRDefault="00000000">
      <w:pPr>
        <w:tabs>
          <w:tab w:val="left" w:pos="2268"/>
          <w:tab w:val="left" w:pos="4536"/>
          <w:tab w:val="left" w:pos="6804"/>
        </w:tabs>
        <w:rPr>
          <w:rFonts w:cs="Times New Roman"/>
          <w:szCs w:val="24"/>
        </w:rPr>
      </w:pPr>
      <w:r>
        <w:rPr>
          <w:rFonts w:cs="Times New Roman"/>
          <w:b/>
          <w:bCs/>
          <w:szCs w:val="24"/>
        </w:rPr>
        <w:t>B.</w:t>
      </w:r>
      <w:r>
        <w:rPr>
          <w:rFonts w:cs="Times New Roman"/>
          <w:szCs w:val="24"/>
        </w:rPr>
        <w:t xml:space="preserve"> Biến dị tổ hợp phát sinh trong quá trình phân bào. </w:t>
      </w:r>
    </w:p>
    <w:p w14:paraId="5D04DEE4" w14:textId="77777777" w:rsidR="00BF73A3" w:rsidRDefault="00000000">
      <w:pPr>
        <w:tabs>
          <w:tab w:val="left" w:pos="2268"/>
          <w:tab w:val="left" w:pos="4536"/>
          <w:tab w:val="left" w:pos="6804"/>
        </w:tabs>
        <w:rPr>
          <w:rFonts w:cs="Times New Roman"/>
          <w:szCs w:val="24"/>
        </w:rPr>
      </w:pPr>
      <w:r>
        <w:rPr>
          <w:rFonts w:cs="Times New Roman"/>
          <w:b/>
          <w:bCs/>
          <w:szCs w:val="24"/>
        </w:rPr>
        <w:t>C.</w:t>
      </w:r>
      <w:r>
        <w:rPr>
          <w:rFonts w:cs="Times New Roman"/>
          <w:szCs w:val="24"/>
        </w:rPr>
        <w:t xml:space="preserve"> Thường biến do tác động của môi trường sống khác nhau. </w:t>
      </w:r>
    </w:p>
    <w:p w14:paraId="1EE7C98A" w14:textId="77777777" w:rsidR="00BF73A3" w:rsidRDefault="00000000">
      <w:pPr>
        <w:tabs>
          <w:tab w:val="left" w:pos="2268"/>
          <w:tab w:val="left" w:pos="4536"/>
          <w:tab w:val="left" w:pos="6804"/>
        </w:tabs>
        <w:rPr>
          <w:szCs w:val="24"/>
        </w:rPr>
      </w:pPr>
      <w:r>
        <w:rPr>
          <w:rFonts w:cs="Times New Roman"/>
          <w:b/>
          <w:bCs/>
          <w:szCs w:val="24"/>
        </w:rPr>
        <w:t>D.</w:t>
      </w:r>
      <w:r>
        <w:rPr>
          <w:rFonts w:cs="Times New Roman"/>
          <w:szCs w:val="24"/>
        </w:rPr>
        <w:t xml:space="preserve"> Thay đổi kiểu gene khi sống trong các môi trường khác nhau. </w:t>
      </w:r>
    </w:p>
    <w:p w14:paraId="3D2B7E83" w14:textId="77777777" w:rsidR="00BF73A3" w:rsidRDefault="00000000">
      <w:pPr>
        <w:tabs>
          <w:tab w:val="left" w:pos="2268"/>
          <w:tab w:val="left" w:pos="4536"/>
          <w:tab w:val="left" w:pos="6804"/>
        </w:tabs>
        <w:rPr>
          <w:rFonts w:cs="Times New Roman"/>
          <w:szCs w:val="24"/>
        </w:rPr>
      </w:pPr>
      <w:r>
        <w:rPr>
          <w:rFonts w:eastAsia="Times New Roman" w:cs="Times New Roman"/>
          <w:b/>
          <w:szCs w:val="24"/>
          <w:lang w:val="vi-VN"/>
        </w:rPr>
        <w:t xml:space="preserve">Câu </w:t>
      </w:r>
      <w:r>
        <w:rPr>
          <w:rFonts w:eastAsia="Times New Roman" w:cs="Times New Roman"/>
          <w:b/>
          <w:szCs w:val="24"/>
        </w:rPr>
        <w:t>10</w:t>
      </w:r>
      <w:r>
        <w:rPr>
          <w:rFonts w:eastAsia="Times New Roman" w:cs="Times New Roman"/>
          <w:b/>
          <w:szCs w:val="24"/>
          <w:lang w:val="vi-VN"/>
        </w:rPr>
        <w:t xml:space="preserve">: </w:t>
      </w:r>
      <w:r>
        <w:rPr>
          <w:rFonts w:eastAsia="Times New Roman" w:cs="Times New Roman"/>
          <w:iCs/>
          <w:szCs w:val="24"/>
        </w:rPr>
        <w:t xml:space="preserve"> </w:t>
      </w:r>
      <w:r>
        <w:rPr>
          <w:rFonts w:cs="Times New Roman"/>
          <w:b/>
          <w:szCs w:val="24"/>
        </w:rPr>
        <w:t xml:space="preserve"> </w:t>
      </w:r>
      <w:r>
        <w:rPr>
          <w:rFonts w:cs="Times New Roman"/>
          <w:szCs w:val="24"/>
        </w:rPr>
        <w:t xml:space="preserve">Ở người, allele A quy định máu đông bình thường trội hoàn toàn so với allele a quy định bệnh máu khó đông, gene này nằm trên vùng không tương đồng của NST giới tính X. Kiểu gene của người phụ nữ bị bệnh máu khó đông là </w:t>
      </w:r>
    </w:p>
    <w:p w14:paraId="48A13717" w14:textId="77777777" w:rsidR="00BF73A3" w:rsidRDefault="00000000">
      <w:pPr>
        <w:tabs>
          <w:tab w:val="center" w:pos="710"/>
          <w:tab w:val="left" w:pos="2268"/>
          <w:tab w:val="center" w:pos="3385"/>
          <w:tab w:val="left" w:pos="4536"/>
          <w:tab w:val="center" w:pos="6034"/>
          <w:tab w:val="left" w:pos="6804"/>
          <w:tab w:val="center" w:pos="8614"/>
        </w:tabs>
        <w:rPr>
          <w:szCs w:val="24"/>
        </w:rPr>
      </w:pPr>
      <w:r>
        <w:rPr>
          <w:rFonts w:cs="Times New Roman"/>
          <w:b/>
          <w:szCs w:val="24"/>
        </w:rPr>
        <w:t xml:space="preserve"> A. </w:t>
      </w:r>
      <w:r>
        <w:rPr>
          <w:rFonts w:cs="Times New Roman"/>
          <w:szCs w:val="24"/>
        </w:rPr>
        <w:t>X</w:t>
      </w:r>
      <w:r>
        <w:rPr>
          <w:rFonts w:cs="Times New Roman"/>
          <w:szCs w:val="24"/>
          <w:vertAlign w:val="superscript"/>
        </w:rPr>
        <w:t>a</w:t>
      </w:r>
      <w:r>
        <w:rPr>
          <w:rFonts w:cs="Times New Roman"/>
          <w:szCs w:val="24"/>
        </w:rPr>
        <w:t>Y.</w:t>
      </w:r>
      <w:r>
        <w:rPr>
          <w:rFonts w:cs="Times New Roman"/>
          <w:b/>
          <w:szCs w:val="24"/>
        </w:rPr>
        <w:t xml:space="preserve"> </w:t>
      </w:r>
      <w:r>
        <w:rPr>
          <w:rFonts w:cs="Times New Roman"/>
          <w:b/>
          <w:szCs w:val="24"/>
        </w:rPr>
        <w:tab/>
        <w:t xml:space="preserve">B. </w:t>
      </w:r>
      <w:r>
        <w:rPr>
          <w:rFonts w:cs="Times New Roman"/>
          <w:szCs w:val="24"/>
        </w:rPr>
        <w:t>X</w:t>
      </w:r>
      <w:r>
        <w:rPr>
          <w:rFonts w:cs="Times New Roman"/>
          <w:szCs w:val="24"/>
          <w:vertAlign w:val="superscript"/>
        </w:rPr>
        <w:t>A</w:t>
      </w:r>
      <w:r>
        <w:rPr>
          <w:rFonts w:cs="Times New Roman"/>
          <w:szCs w:val="24"/>
        </w:rPr>
        <w:t>X</w:t>
      </w:r>
      <w:r>
        <w:rPr>
          <w:rFonts w:cs="Times New Roman"/>
          <w:szCs w:val="24"/>
          <w:vertAlign w:val="superscript"/>
        </w:rPr>
        <w:t>a</w:t>
      </w:r>
      <w:r>
        <w:rPr>
          <w:rFonts w:cs="Times New Roman"/>
          <w:szCs w:val="24"/>
        </w:rPr>
        <w:t>.</w:t>
      </w:r>
      <w:r>
        <w:rPr>
          <w:rFonts w:cs="Times New Roman"/>
          <w:b/>
          <w:szCs w:val="24"/>
        </w:rPr>
        <w:t xml:space="preserve"> </w:t>
      </w:r>
      <w:r>
        <w:rPr>
          <w:rFonts w:cs="Times New Roman"/>
          <w:b/>
          <w:szCs w:val="24"/>
        </w:rPr>
        <w:tab/>
      </w:r>
      <w:r>
        <w:rPr>
          <w:rFonts w:cs="Times New Roman"/>
          <w:b/>
          <w:szCs w:val="24"/>
        </w:rPr>
        <w:tab/>
        <w:t xml:space="preserve">C. </w:t>
      </w:r>
      <w:r>
        <w:rPr>
          <w:rFonts w:cs="Times New Roman"/>
          <w:szCs w:val="24"/>
        </w:rPr>
        <w:t>X</w:t>
      </w:r>
      <w:r>
        <w:rPr>
          <w:rFonts w:cs="Times New Roman"/>
          <w:szCs w:val="24"/>
          <w:vertAlign w:val="superscript"/>
        </w:rPr>
        <w:t>A</w:t>
      </w:r>
      <w:r>
        <w:rPr>
          <w:rFonts w:cs="Times New Roman"/>
          <w:szCs w:val="24"/>
        </w:rPr>
        <w:t>X</w:t>
      </w:r>
      <w:r>
        <w:rPr>
          <w:rFonts w:cs="Times New Roman"/>
          <w:szCs w:val="24"/>
          <w:vertAlign w:val="superscript"/>
        </w:rPr>
        <w:t>A</w:t>
      </w:r>
      <w:r>
        <w:rPr>
          <w:rFonts w:cs="Times New Roman"/>
          <w:szCs w:val="24"/>
        </w:rPr>
        <w:t>.</w:t>
      </w:r>
      <w:r>
        <w:rPr>
          <w:rFonts w:cs="Times New Roman"/>
          <w:b/>
          <w:szCs w:val="24"/>
        </w:rPr>
        <w:t xml:space="preserve"> </w:t>
      </w:r>
      <w:r>
        <w:rPr>
          <w:rFonts w:cs="Times New Roman"/>
          <w:b/>
          <w:szCs w:val="24"/>
        </w:rPr>
        <w:tab/>
      </w:r>
      <w:r>
        <w:rPr>
          <w:rFonts w:cs="Times New Roman"/>
          <w:b/>
          <w:szCs w:val="24"/>
        </w:rPr>
        <w:tab/>
        <w:t xml:space="preserve">D. </w:t>
      </w:r>
      <w:r>
        <w:rPr>
          <w:rFonts w:cs="Times New Roman"/>
          <w:szCs w:val="24"/>
        </w:rPr>
        <w:t>X</w:t>
      </w:r>
      <w:r>
        <w:rPr>
          <w:rFonts w:cs="Times New Roman"/>
          <w:szCs w:val="24"/>
          <w:vertAlign w:val="superscript"/>
        </w:rPr>
        <w:t>a</w:t>
      </w:r>
      <w:r>
        <w:rPr>
          <w:rFonts w:cs="Times New Roman"/>
          <w:szCs w:val="24"/>
        </w:rPr>
        <w:t>X</w:t>
      </w:r>
      <w:r>
        <w:rPr>
          <w:rFonts w:cs="Times New Roman"/>
          <w:szCs w:val="24"/>
          <w:vertAlign w:val="superscript"/>
        </w:rPr>
        <w:t>a</w:t>
      </w:r>
      <w:r>
        <w:rPr>
          <w:rFonts w:cs="Times New Roman"/>
          <w:szCs w:val="24"/>
        </w:rPr>
        <w:t xml:space="preserve">. </w:t>
      </w:r>
    </w:p>
    <w:p w14:paraId="6BCB3C7A" w14:textId="77777777" w:rsidR="00BF73A3" w:rsidRDefault="00000000">
      <w:pPr>
        <w:tabs>
          <w:tab w:val="left" w:pos="274"/>
          <w:tab w:val="left" w:pos="2552"/>
          <w:tab w:val="left" w:pos="4820"/>
          <w:tab w:val="left" w:pos="7088"/>
        </w:tabs>
        <w:rPr>
          <w:rFonts w:eastAsia="Calibri" w:cs="Times New Roman"/>
          <w:bCs/>
          <w:szCs w:val="24"/>
        </w:rPr>
      </w:pPr>
      <w:r>
        <w:rPr>
          <w:rFonts w:eastAsia="Calibri" w:cs="Times New Roman"/>
          <w:b/>
          <w:bCs/>
          <w:szCs w:val="24"/>
        </w:rPr>
        <w:t>Câu 11:</w:t>
      </w:r>
      <w:r>
        <w:rPr>
          <w:rFonts w:eastAsia="Calibri" w:cs="Times New Roman"/>
          <w:b/>
          <w:szCs w:val="24"/>
        </w:rPr>
        <w:t xml:space="preserve"> </w:t>
      </w:r>
      <w:r>
        <w:rPr>
          <w:rFonts w:eastAsia="Calibri" w:cs="Times New Roman"/>
          <w:bCs/>
          <w:szCs w:val="24"/>
        </w:rPr>
        <w:t>Hình dưới đây minh họa một số loại RNA: (a) một đoạn mRNA; (b) tRNA; (c) rRNA. Dựa vào hình bên dưới hãy cho biết các kết luận dưới đây là sai?</w:t>
      </w:r>
    </w:p>
    <w:p w14:paraId="6EDC0D54" w14:textId="77777777" w:rsidR="00BF73A3" w:rsidRDefault="00000000">
      <w:pPr>
        <w:tabs>
          <w:tab w:val="left" w:pos="274"/>
          <w:tab w:val="left" w:pos="2552"/>
          <w:tab w:val="left" w:pos="4820"/>
          <w:tab w:val="left" w:pos="7088"/>
        </w:tabs>
        <w:jc w:val="center"/>
        <w:rPr>
          <w:rFonts w:eastAsia="Calibri" w:cs="Times New Roman"/>
          <w:b/>
          <w:szCs w:val="24"/>
        </w:rPr>
      </w:pPr>
      <w:r>
        <w:rPr>
          <w:rFonts w:eastAsia="Calibri" w:cs="Times New Roman"/>
          <w:b/>
          <w:noProof/>
          <w:szCs w:val="24"/>
        </w:rPr>
        <w:drawing>
          <wp:inline distT="0" distB="0" distL="0" distR="0" wp14:anchorId="68083CBE" wp14:editId="7B49763A">
            <wp:extent cx="3173095" cy="2156460"/>
            <wp:effectExtent l="0" t="0" r="1905" b="2540"/>
            <wp:docPr id="18511142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114289"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173095" cy="2156460"/>
                    </a:xfrm>
                    <a:prstGeom prst="rect">
                      <a:avLst/>
                    </a:prstGeom>
                    <a:noFill/>
                    <a:ln>
                      <a:noFill/>
                    </a:ln>
                  </pic:spPr>
                </pic:pic>
              </a:graphicData>
            </a:graphic>
          </wp:inline>
        </w:drawing>
      </w:r>
    </w:p>
    <w:p w14:paraId="0AF836D8" w14:textId="77777777" w:rsidR="00BF73A3" w:rsidRDefault="00000000">
      <w:pPr>
        <w:tabs>
          <w:tab w:val="left" w:pos="274"/>
          <w:tab w:val="left" w:pos="2552"/>
          <w:tab w:val="left" w:pos="4820"/>
          <w:tab w:val="left" w:pos="7088"/>
        </w:tabs>
        <w:rPr>
          <w:rFonts w:eastAsia="Calibri" w:cs="Times New Roman"/>
          <w:szCs w:val="24"/>
        </w:rPr>
      </w:pPr>
      <w:r>
        <w:rPr>
          <w:rFonts w:eastAsia="Calibri" w:cs="Times New Roman"/>
          <w:b/>
          <w:szCs w:val="24"/>
        </w:rPr>
        <w:t xml:space="preserve">A. </w:t>
      </w:r>
      <w:r>
        <w:rPr>
          <w:rFonts w:cs="Times New Roman"/>
          <w:szCs w:val="24"/>
        </w:rPr>
        <w:t>RNA được cấu tạo từ các loại nucleotide: Adenine (A), Uracil (U), Guanine (G) và Cytosine (C)</w:t>
      </w:r>
      <w:r>
        <w:rPr>
          <w:rFonts w:eastAsia="Calibri" w:cs="Times New Roman"/>
          <w:szCs w:val="24"/>
        </w:rPr>
        <w:t>.</w:t>
      </w:r>
    </w:p>
    <w:p w14:paraId="6F5CC286" w14:textId="77777777" w:rsidR="00BF73A3" w:rsidRDefault="00000000">
      <w:pPr>
        <w:tabs>
          <w:tab w:val="left" w:pos="274"/>
          <w:tab w:val="left" w:pos="2835"/>
          <w:tab w:val="left" w:pos="5387"/>
          <w:tab w:val="left" w:pos="7938"/>
        </w:tabs>
        <w:rPr>
          <w:rFonts w:eastAsia="Calibri" w:cs="Times New Roman"/>
          <w:szCs w:val="24"/>
        </w:rPr>
      </w:pPr>
      <w:r>
        <w:rPr>
          <w:rFonts w:eastAsia="Calibri" w:cs="Times New Roman"/>
          <w:b/>
          <w:szCs w:val="24"/>
        </w:rPr>
        <w:t>B.</w:t>
      </w:r>
      <w:r>
        <w:rPr>
          <w:rFonts w:eastAsia="Calibri" w:cs="Times New Roman"/>
          <w:szCs w:val="24"/>
        </w:rPr>
        <w:t xml:space="preserve"> Cả </w:t>
      </w:r>
      <w:r>
        <w:rPr>
          <w:rFonts w:cs="Times New Roman"/>
          <w:szCs w:val="24"/>
        </w:rPr>
        <w:t xml:space="preserve">ba loại RNA (mRNA, tRNA, rRNA) có cấu trúc mạch đơn polynucleotide và đều tham gia vào quá trình dịch mã. </w:t>
      </w:r>
    </w:p>
    <w:p w14:paraId="549F8883" w14:textId="77777777" w:rsidR="00BF73A3" w:rsidRDefault="00000000">
      <w:pPr>
        <w:rPr>
          <w:rFonts w:cs="Times New Roman"/>
          <w:szCs w:val="24"/>
        </w:rPr>
      </w:pPr>
      <w:r>
        <w:rPr>
          <w:rFonts w:eastAsia="Calibri" w:cs="Times New Roman"/>
          <w:b/>
          <w:szCs w:val="24"/>
        </w:rPr>
        <w:t>C.</w:t>
      </w:r>
      <w:r>
        <w:rPr>
          <w:rFonts w:eastAsia="Calibri" w:cs="Times New Roman"/>
          <w:szCs w:val="24"/>
        </w:rPr>
        <w:t xml:space="preserve"> </w:t>
      </w:r>
      <w:r>
        <w:rPr>
          <w:rFonts w:eastAsia="Calibri" w:cs="Times New Roman"/>
          <w:bCs/>
          <w:szCs w:val="24"/>
        </w:rPr>
        <w:t>rRNA có chức năng trung gian</w:t>
      </w:r>
      <w:r>
        <w:rPr>
          <w:rFonts w:eastAsia="Calibri" w:cs="Times New Roman"/>
          <w:szCs w:val="24"/>
        </w:rPr>
        <w:t xml:space="preserve"> </w:t>
      </w:r>
      <w:r>
        <w:rPr>
          <w:rFonts w:cs="Times New Roman"/>
          <w:szCs w:val="24"/>
        </w:rPr>
        <w:t>truyền thông tin di truyền từ gene đến protein.</w:t>
      </w:r>
    </w:p>
    <w:p w14:paraId="0744F0EB" w14:textId="77777777" w:rsidR="00BF73A3" w:rsidRDefault="00000000">
      <w:pPr>
        <w:rPr>
          <w:rFonts w:cs="Times New Roman"/>
          <w:szCs w:val="24"/>
        </w:rPr>
      </w:pPr>
      <w:r>
        <w:rPr>
          <w:rFonts w:eastAsia="Calibri" w:cs="Times New Roman"/>
          <w:b/>
          <w:szCs w:val="24"/>
        </w:rPr>
        <w:t>D.</w:t>
      </w:r>
      <w:r>
        <w:rPr>
          <w:rFonts w:eastAsia="Calibri" w:cs="Times New Roman"/>
          <w:szCs w:val="24"/>
        </w:rPr>
        <w:t xml:space="preserve"> </w:t>
      </w:r>
      <w:r>
        <w:rPr>
          <w:rFonts w:cs="Times New Roman"/>
          <w:szCs w:val="24"/>
        </w:rPr>
        <w:t>tRNA có chức năng vận chuyển một loại amino acid tới ribosome khi dịch mã.</w:t>
      </w:r>
    </w:p>
    <w:p w14:paraId="7ADB2D5A" w14:textId="77777777" w:rsidR="00BF73A3" w:rsidRDefault="00000000">
      <w:pPr>
        <w:rPr>
          <w:rFonts w:eastAsia="Calibri" w:cs="Times New Roman"/>
          <w:szCs w:val="24"/>
        </w:rPr>
      </w:pPr>
      <w:r>
        <w:rPr>
          <w:rFonts w:eastAsia="Times New Roman" w:cs="Times New Roman"/>
          <w:b/>
          <w:bCs/>
          <w:szCs w:val="24"/>
        </w:rPr>
        <w:lastRenderedPageBreak/>
        <w:t>Câu 12:</w:t>
      </w:r>
      <w:r>
        <w:rPr>
          <w:rFonts w:eastAsia="Calibri" w:cs="Times New Roman"/>
          <w:kern w:val="2"/>
          <w:szCs w:val="24"/>
          <w:lang w:val="sv-SE"/>
        </w:rPr>
        <w:t xml:space="preserve"> </w:t>
      </w:r>
      <w:r>
        <w:rPr>
          <w:rFonts w:eastAsia="Calibri" w:cs="Times New Roman"/>
          <w:szCs w:val="24"/>
        </w:rPr>
        <w:t xml:space="preserve">Khi nghiên cứu về hoạt động Operon Lac ở 3 chủng vi khuẩn </w:t>
      </w:r>
      <w:proofErr w:type="gramStart"/>
      <w:r>
        <w:rPr>
          <w:rFonts w:eastAsia="Calibri" w:cs="Times New Roman"/>
          <w:szCs w:val="24"/>
        </w:rPr>
        <w:t>E.coli</w:t>
      </w:r>
      <w:proofErr w:type="gramEnd"/>
      <w:r>
        <w:rPr>
          <w:rFonts w:eastAsia="Calibri" w:cs="Times New Roman"/>
          <w:szCs w:val="24"/>
        </w:rPr>
        <w:t>, người ta thu được bảng kết quả ngắn gọn như sau:</w:t>
      </w:r>
    </w:p>
    <w:tbl>
      <w:tblPr>
        <w:tblStyle w:val="TableGrid3"/>
        <w:tblW w:w="0" w:type="auto"/>
        <w:jc w:val="center"/>
        <w:tblLook w:val="04A0" w:firstRow="1" w:lastRow="0" w:firstColumn="1" w:lastColumn="0" w:noHBand="0" w:noVBand="1"/>
      </w:tblPr>
      <w:tblGrid>
        <w:gridCol w:w="2628"/>
        <w:gridCol w:w="1350"/>
        <w:gridCol w:w="1260"/>
        <w:gridCol w:w="1080"/>
        <w:gridCol w:w="1080"/>
        <w:gridCol w:w="1080"/>
        <w:gridCol w:w="1098"/>
      </w:tblGrid>
      <w:tr w:rsidR="00BF73A3" w14:paraId="386009FE" w14:textId="77777777">
        <w:trPr>
          <w:jc w:val="center"/>
        </w:trPr>
        <w:tc>
          <w:tcPr>
            <w:tcW w:w="2628" w:type="dxa"/>
          </w:tcPr>
          <w:p w14:paraId="4567C88F" w14:textId="77777777" w:rsidR="00BF73A3" w:rsidRDefault="00BF73A3">
            <w:pPr>
              <w:spacing w:line="276" w:lineRule="auto"/>
              <w:rPr>
                <w:rFonts w:eastAsia="Calibri" w:cs="Times New Roman"/>
                <w:szCs w:val="24"/>
              </w:rPr>
            </w:pPr>
          </w:p>
        </w:tc>
        <w:tc>
          <w:tcPr>
            <w:tcW w:w="2610" w:type="dxa"/>
            <w:gridSpan w:val="2"/>
            <w:vAlign w:val="center"/>
          </w:tcPr>
          <w:p w14:paraId="39860152" w14:textId="77777777" w:rsidR="00BF73A3" w:rsidRDefault="00000000">
            <w:pPr>
              <w:spacing w:line="276" w:lineRule="auto"/>
              <w:jc w:val="center"/>
              <w:rPr>
                <w:rFonts w:eastAsia="Calibri" w:cs="Times New Roman"/>
                <w:szCs w:val="24"/>
              </w:rPr>
            </w:pPr>
            <w:r>
              <w:rPr>
                <w:rFonts w:eastAsia="Calibri" w:cs="Times New Roman"/>
                <w:szCs w:val="24"/>
              </w:rPr>
              <w:t>Chủng 1</w:t>
            </w:r>
          </w:p>
        </w:tc>
        <w:tc>
          <w:tcPr>
            <w:tcW w:w="2160" w:type="dxa"/>
            <w:gridSpan w:val="2"/>
            <w:vAlign w:val="center"/>
          </w:tcPr>
          <w:p w14:paraId="64ED8BCA" w14:textId="77777777" w:rsidR="00BF73A3" w:rsidRDefault="00000000">
            <w:pPr>
              <w:spacing w:line="276" w:lineRule="auto"/>
              <w:jc w:val="center"/>
              <w:rPr>
                <w:rFonts w:eastAsia="Calibri" w:cs="Times New Roman"/>
                <w:szCs w:val="24"/>
              </w:rPr>
            </w:pPr>
            <w:r>
              <w:rPr>
                <w:rFonts w:eastAsia="Calibri" w:cs="Times New Roman"/>
                <w:szCs w:val="24"/>
              </w:rPr>
              <w:t>Chủng 2</w:t>
            </w:r>
          </w:p>
        </w:tc>
        <w:tc>
          <w:tcPr>
            <w:tcW w:w="2178" w:type="dxa"/>
            <w:gridSpan w:val="2"/>
            <w:vAlign w:val="center"/>
          </w:tcPr>
          <w:p w14:paraId="0818BEE5" w14:textId="77777777" w:rsidR="00BF73A3" w:rsidRDefault="00000000">
            <w:pPr>
              <w:spacing w:line="276" w:lineRule="auto"/>
              <w:jc w:val="center"/>
              <w:rPr>
                <w:rFonts w:eastAsia="Calibri" w:cs="Times New Roman"/>
                <w:szCs w:val="24"/>
              </w:rPr>
            </w:pPr>
            <w:r>
              <w:rPr>
                <w:rFonts w:eastAsia="Calibri" w:cs="Times New Roman"/>
                <w:szCs w:val="24"/>
              </w:rPr>
              <w:t>Chủng 3</w:t>
            </w:r>
          </w:p>
        </w:tc>
      </w:tr>
      <w:tr w:rsidR="00BF73A3" w14:paraId="01418529" w14:textId="77777777">
        <w:trPr>
          <w:jc w:val="center"/>
        </w:trPr>
        <w:tc>
          <w:tcPr>
            <w:tcW w:w="2628" w:type="dxa"/>
          </w:tcPr>
          <w:p w14:paraId="576C34F5" w14:textId="77777777" w:rsidR="00BF73A3" w:rsidRDefault="00000000">
            <w:pPr>
              <w:spacing w:line="276" w:lineRule="auto"/>
              <w:rPr>
                <w:rFonts w:eastAsia="Calibri" w:cs="Times New Roman"/>
                <w:szCs w:val="24"/>
              </w:rPr>
            </w:pPr>
            <w:r>
              <w:rPr>
                <w:rFonts w:eastAsia="Calibri" w:cs="Times New Roman"/>
                <w:szCs w:val="24"/>
              </w:rPr>
              <w:t>Điều kiện nuôi cấy</w:t>
            </w:r>
          </w:p>
        </w:tc>
        <w:tc>
          <w:tcPr>
            <w:tcW w:w="1350" w:type="dxa"/>
            <w:vAlign w:val="center"/>
          </w:tcPr>
          <w:p w14:paraId="6D38731E" w14:textId="77777777" w:rsidR="00BF73A3" w:rsidRDefault="00000000">
            <w:pPr>
              <w:spacing w:line="276" w:lineRule="auto"/>
              <w:jc w:val="center"/>
              <w:rPr>
                <w:rFonts w:eastAsia="Calibri" w:cs="Times New Roman"/>
                <w:szCs w:val="24"/>
              </w:rPr>
            </w:pPr>
            <w:r>
              <w:rPr>
                <w:rFonts w:eastAsia="Calibri" w:cs="Times New Roman"/>
                <w:szCs w:val="24"/>
              </w:rPr>
              <w:t>Có lactose</w:t>
            </w:r>
          </w:p>
        </w:tc>
        <w:tc>
          <w:tcPr>
            <w:tcW w:w="1260" w:type="dxa"/>
            <w:vAlign w:val="center"/>
          </w:tcPr>
          <w:p w14:paraId="29A5371E" w14:textId="77777777" w:rsidR="00BF73A3" w:rsidRDefault="00000000">
            <w:pPr>
              <w:spacing w:line="276" w:lineRule="auto"/>
              <w:jc w:val="center"/>
              <w:rPr>
                <w:rFonts w:eastAsia="Calibri" w:cs="Times New Roman"/>
                <w:szCs w:val="24"/>
              </w:rPr>
            </w:pPr>
            <w:r>
              <w:rPr>
                <w:rFonts w:eastAsia="Calibri" w:cs="Times New Roman"/>
                <w:szCs w:val="24"/>
              </w:rPr>
              <w:t>Không lactose</w:t>
            </w:r>
          </w:p>
        </w:tc>
        <w:tc>
          <w:tcPr>
            <w:tcW w:w="1080" w:type="dxa"/>
            <w:vAlign w:val="center"/>
          </w:tcPr>
          <w:p w14:paraId="42403F0F" w14:textId="77777777" w:rsidR="00BF73A3" w:rsidRDefault="00000000">
            <w:pPr>
              <w:spacing w:line="276" w:lineRule="auto"/>
              <w:jc w:val="center"/>
              <w:rPr>
                <w:rFonts w:eastAsia="Calibri" w:cs="Times New Roman"/>
                <w:szCs w:val="24"/>
              </w:rPr>
            </w:pPr>
            <w:r>
              <w:rPr>
                <w:rFonts w:eastAsia="Calibri" w:cs="Times New Roman"/>
                <w:szCs w:val="24"/>
              </w:rPr>
              <w:t>Có lactose</w:t>
            </w:r>
          </w:p>
        </w:tc>
        <w:tc>
          <w:tcPr>
            <w:tcW w:w="1080" w:type="dxa"/>
            <w:vAlign w:val="center"/>
          </w:tcPr>
          <w:p w14:paraId="35BFEF07" w14:textId="77777777" w:rsidR="00BF73A3" w:rsidRDefault="00000000">
            <w:pPr>
              <w:spacing w:line="276" w:lineRule="auto"/>
              <w:jc w:val="center"/>
              <w:rPr>
                <w:rFonts w:eastAsia="Calibri" w:cs="Times New Roman"/>
                <w:szCs w:val="24"/>
              </w:rPr>
            </w:pPr>
            <w:r>
              <w:rPr>
                <w:rFonts w:eastAsia="Calibri" w:cs="Times New Roman"/>
                <w:szCs w:val="24"/>
              </w:rPr>
              <w:t>Không lactose</w:t>
            </w:r>
          </w:p>
        </w:tc>
        <w:tc>
          <w:tcPr>
            <w:tcW w:w="1080" w:type="dxa"/>
            <w:vAlign w:val="center"/>
          </w:tcPr>
          <w:p w14:paraId="1F41AB73" w14:textId="77777777" w:rsidR="00BF73A3" w:rsidRDefault="00000000">
            <w:pPr>
              <w:spacing w:line="276" w:lineRule="auto"/>
              <w:jc w:val="center"/>
              <w:rPr>
                <w:rFonts w:eastAsia="Calibri" w:cs="Times New Roman"/>
                <w:szCs w:val="24"/>
              </w:rPr>
            </w:pPr>
            <w:r>
              <w:rPr>
                <w:rFonts w:eastAsia="Calibri" w:cs="Times New Roman"/>
                <w:szCs w:val="24"/>
              </w:rPr>
              <w:t>Có lactose</w:t>
            </w:r>
          </w:p>
        </w:tc>
        <w:tc>
          <w:tcPr>
            <w:tcW w:w="1098" w:type="dxa"/>
            <w:vAlign w:val="center"/>
          </w:tcPr>
          <w:p w14:paraId="355B0E54" w14:textId="77777777" w:rsidR="00BF73A3" w:rsidRDefault="00000000">
            <w:pPr>
              <w:spacing w:line="276" w:lineRule="auto"/>
              <w:jc w:val="center"/>
              <w:rPr>
                <w:rFonts w:eastAsia="Calibri" w:cs="Times New Roman"/>
                <w:szCs w:val="24"/>
              </w:rPr>
            </w:pPr>
            <w:r>
              <w:rPr>
                <w:rFonts w:eastAsia="Calibri" w:cs="Times New Roman"/>
                <w:szCs w:val="24"/>
              </w:rPr>
              <w:t>Không lactose</w:t>
            </w:r>
          </w:p>
        </w:tc>
      </w:tr>
      <w:tr w:rsidR="00BF73A3" w14:paraId="7B956B50" w14:textId="77777777">
        <w:trPr>
          <w:jc w:val="center"/>
        </w:trPr>
        <w:tc>
          <w:tcPr>
            <w:tcW w:w="2628" w:type="dxa"/>
          </w:tcPr>
          <w:p w14:paraId="499E24CD" w14:textId="77777777" w:rsidR="00BF73A3" w:rsidRDefault="00000000">
            <w:pPr>
              <w:spacing w:line="276" w:lineRule="auto"/>
              <w:rPr>
                <w:rFonts w:eastAsia="Calibri" w:cs="Times New Roman"/>
                <w:szCs w:val="24"/>
              </w:rPr>
            </w:pPr>
            <w:r>
              <w:rPr>
                <w:rFonts w:eastAsia="Calibri" w:cs="Times New Roman"/>
                <w:szCs w:val="24"/>
              </w:rPr>
              <w:t>Protein ức chế</w:t>
            </w:r>
          </w:p>
        </w:tc>
        <w:tc>
          <w:tcPr>
            <w:tcW w:w="1350" w:type="dxa"/>
          </w:tcPr>
          <w:p w14:paraId="52F69B13" w14:textId="77777777" w:rsidR="00BF73A3" w:rsidRDefault="00000000">
            <w:pPr>
              <w:spacing w:line="276" w:lineRule="auto"/>
              <w:rPr>
                <w:rFonts w:eastAsia="Calibri" w:cs="Times New Roman"/>
                <w:szCs w:val="24"/>
              </w:rPr>
            </w:pPr>
            <w:r>
              <w:rPr>
                <w:rFonts w:eastAsia="Calibri" w:cs="Times New Roman"/>
                <w:szCs w:val="24"/>
              </w:rPr>
              <w:t>+</w:t>
            </w:r>
          </w:p>
        </w:tc>
        <w:tc>
          <w:tcPr>
            <w:tcW w:w="1260" w:type="dxa"/>
          </w:tcPr>
          <w:p w14:paraId="59A7FB99" w14:textId="77777777" w:rsidR="00BF73A3" w:rsidRDefault="00000000">
            <w:pPr>
              <w:spacing w:line="276" w:lineRule="auto"/>
              <w:rPr>
                <w:rFonts w:eastAsia="Calibri" w:cs="Times New Roman"/>
                <w:szCs w:val="24"/>
              </w:rPr>
            </w:pPr>
            <w:r>
              <w:rPr>
                <w:rFonts w:eastAsia="Calibri" w:cs="Times New Roman"/>
                <w:szCs w:val="24"/>
              </w:rPr>
              <w:t>+</w:t>
            </w:r>
          </w:p>
        </w:tc>
        <w:tc>
          <w:tcPr>
            <w:tcW w:w="1080" w:type="dxa"/>
          </w:tcPr>
          <w:p w14:paraId="1C6BF24D" w14:textId="77777777" w:rsidR="00BF73A3" w:rsidRDefault="00000000">
            <w:pPr>
              <w:spacing w:line="276" w:lineRule="auto"/>
              <w:rPr>
                <w:rFonts w:eastAsia="Calibri" w:cs="Times New Roman"/>
                <w:szCs w:val="24"/>
              </w:rPr>
            </w:pPr>
            <w:r>
              <w:rPr>
                <w:rFonts w:eastAsia="Calibri" w:cs="Times New Roman"/>
                <w:szCs w:val="24"/>
              </w:rPr>
              <w:t>+</w:t>
            </w:r>
          </w:p>
        </w:tc>
        <w:tc>
          <w:tcPr>
            <w:tcW w:w="1080" w:type="dxa"/>
          </w:tcPr>
          <w:p w14:paraId="743B4604" w14:textId="77777777" w:rsidR="00BF73A3" w:rsidRDefault="00000000">
            <w:pPr>
              <w:spacing w:line="276" w:lineRule="auto"/>
              <w:rPr>
                <w:rFonts w:eastAsia="Calibri" w:cs="Times New Roman"/>
                <w:szCs w:val="24"/>
              </w:rPr>
            </w:pPr>
            <w:r>
              <w:rPr>
                <w:rFonts w:eastAsia="Calibri" w:cs="Times New Roman"/>
                <w:szCs w:val="24"/>
              </w:rPr>
              <w:t>+</w:t>
            </w:r>
          </w:p>
        </w:tc>
        <w:tc>
          <w:tcPr>
            <w:tcW w:w="1080" w:type="dxa"/>
          </w:tcPr>
          <w:p w14:paraId="20FA03B0" w14:textId="77777777" w:rsidR="00BF73A3" w:rsidRDefault="00000000">
            <w:pPr>
              <w:spacing w:line="276" w:lineRule="auto"/>
              <w:rPr>
                <w:rFonts w:eastAsia="Calibri" w:cs="Times New Roman"/>
                <w:szCs w:val="24"/>
              </w:rPr>
            </w:pPr>
            <w:r>
              <w:rPr>
                <w:rFonts w:eastAsia="Calibri" w:cs="Times New Roman"/>
                <w:szCs w:val="24"/>
              </w:rPr>
              <w:t>-</w:t>
            </w:r>
          </w:p>
        </w:tc>
        <w:tc>
          <w:tcPr>
            <w:tcW w:w="1098" w:type="dxa"/>
          </w:tcPr>
          <w:p w14:paraId="326C30B5" w14:textId="77777777" w:rsidR="00BF73A3" w:rsidRDefault="00000000">
            <w:pPr>
              <w:spacing w:line="276" w:lineRule="auto"/>
              <w:rPr>
                <w:rFonts w:eastAsia="Calibri" w:cs="Times New Roman"/>
                <w:szCs w:val="24"/>
              </w:rPr>
            </w:pPr>
            <w:r>
              <w:rPr>
                <w:rFonts w:eastAsia="Calibri" w:cs="Times New Roman"/>
                <w:szCs w:val="24"/>
              </w:rPr>
              <w:t>-</w:t>
            </w:r>
          </w:p>
        </w:tc>
      </w:tr>
      <w:tr w:rsidR="00BF73A3" w14:paraId="04AC22BB" w14:textId="77777777">
        <w:trPr>
          <w:jc w:val="center"/>
        </w:trPr>
        <w:tc>
          <w:tcPr>
            <w:tcW w:w="2628" w:type="dxa"/>
          </w:tcPr>
          <w:p w14:paraId="2E42DAEB" w14:textId="77777777" w:rsidR="00BF73A3" w:rsidRDefault="00000000">
            <w:pPr>
              <w:spacing w:line="276" w:lineRule="auto"/>
              <w:rPr>
                <w:rFonts w:eastAsia="Calibri" w:cs="Times New Roman"/>
                <w:szCs w:val="24"/>
              </w:rPr>
            </w:pPr>
            <w:r>
              <w:rPr>
                <w:rFonts w:eastAsia="Calibri" w:cs="Times New Roman"/>
                <w:szCs w:val="24"/>
              </w:rPr>
              <w:t>mRNA của các gene cấu trúc</w:t>
            </w:r>
          </w:p>
        </w:tc>
        <w:tc>
          <w:tcPr>
            <w:tcW w:w="1350" w:type="dxa"/>
          </w:tcPr>
          <w:p w14:paraId="55D530C7" w14:textId="77777777" w:rsidR="00BF73A3" w:rsidRDefault="00000000">
            <w:pPr>
              <w:spacing w:line="276" w:lineRule="auto"/>
              <w:rPr>
                <w:rFonts w:eastAsia="Calibri" w:cs="Times New Roman"/>
                <w:szCs w:val="24"/>
              </w:rPr>
            </w:pPr>
            <w:r>
              <w:rPr>
                <w:rFonts w:eastAsia="Calibri" w:cs="Times New Roman"/>
                <w:szCs w:val="24"/>
              </w:rPr>
              <w:t>+</w:t>
            </w:r>
          </w:p>
        </w:tc>
        <w:tc>
          <w:tcPr>
            <w:tcW w:w="1260" w:type="dxa"/>
          </w:tcPr>
          <w:p w14:paraId="6EBD201A" w14:textId="77777777" w:rsidR="00BF73A3" w:rsidRDefault="00000000">
            <w:pPr>
              <w:spacing w:line="276" w:lineRule="auto"/>
              <w:rPr>
                <w:rFonts w:eastAsia="Calibri" w:cs="Times New Roman"/>
                <w:szCs w:val="24"/>
              </w:rPr>
            </w:pPr>
            <w:r>
              <w:rPr>
                <w:rFonts w:eastAsia="Calibri" w:cs="Times New Roman"/>
                <w:szCs w:val="24"/>
              </w:rPr>
              <w:t>-</w:t>
            </w:r>
          </w:p>
        </w:tc>
        <w:tc>
          <w:tcPr>
            <w:tcW w:w="1080" w:type="dxa"/>
          </w:tcPr>
          <w:p w14:paraId="68856F2B" w14:textId="77777777" w:rsidR="00BF73A3" w:rsidRDefault="00000000">
            <w:pPr>
              <w:spacing w:line="276" w:lineRule="auto"/>
              <w:rPr>
                <w:rFonts w:eastAsia="Calibri" w:cs="Times New Roman"/>
                <w:szCs w:val="24"/>
              </w:rPr>
            </w:pPr>
            <w:r>
              <w:rPr>
                <w:rFonts w:eastAsia="Calibri" w:cs="Times New Roman"/>
                <w:szCs w:val="24"/>
              </w:rPr>
              <w:t>+</w:t>
            </w:r>
          </w:p>
        </w:tc>
        <w:tc>
          <w:tcPr>
            <w:tcW w:w="1080" w:type="dxa"/>
          </w:tcPr>
          <w:p w14:paraId="6206A9D9" w14:textId="77777777" w:rsidR="00BF73A3" w:rsidRDefault="00000000">
            <w:pPr>
              <w:spacing w:line="276" w:lineRule="auto"/>
              <w:rPr>
                <w:rFonts w:eastAsia="Calibri" w:cs="Times New Roman"/>
                <w:szCs w:val="24"/>
              </w:rPr>
            </w:pPr>
            <w:r>
              <w:rPr>
                <w:rFonts w:eastAsia="Calibri" w:cs="Times New Roman"/>
                <w:szCs w:val="24"/>
              </w:rPr>
              <w:t>+</w:t>
            </w:r>
          </w:p>
        </w:tc>
        <w:tc>
          <w:tcPr>
            <w:tcW w:w="1080" w:type="dxa"/>
          </w:tcPr>
          <w:p w14:paraId="34AED2E2" w14:textId="77777777" w:rsidR="00BF73A3" w:rsidRDefault="00000000">
            <w:pPr>
              <w:spacing w:line="276" w:lineRule="auto"/>
              <w:rPr>
                <w:rFonts w:eastAsia="Calibri" w:cs="Times New Roman"/>
                <w:szCs w:val="24"/>
              </w:rPr>
            </w:pPr>
            <w:r>
              <w:rPr>
                <w:rFonts w:eastAsia="Calibri" w:cs="Times New Roman"/>
                <w:szCs w:val="24"/>
              </w:rPr>
              <w:t>+</w:t>
            </w:r>
          </w:p>
        </w:tc>
        <w:tc>
          <w:tcPr>
            <w:tcW w:w="1098" w:type="dxa"/>
          </w:tcPr>
          <w:p w14:paraId="31DCF4E7" w14:textId="77777777" w:rsidR="00BF73A3" w:rsidRDefault="00000000">
            <w:pPr>
              <w:spacing w:line="276" w:lineRule="auto"/>
              <w:rPr>
                <w:rFonts w:eastAsia="Calibri" w:cs="Times New Roman"/>
                <w:szCs w:val="24"/>
              </w:rPr>
            </w:pPr>
            <w:r>
              <w:rPr>
                <w:rFonts w:eastAsia="Calibri" w:cs="Times New Roman"/>
                <w:szCs w:val="24"/>
              </w:rPr>
              <w:t>+</w:t>
            </w:r>
          </w:p>
        </w:tc>
      </w:tr>
      <w:tr w:rsidR="00BF73A3" w14:paraId="20C70A07" w14:textId="77777777">
        <w:trPr>
          <w:jc w:val="center"/>
        </w:trPr>
        <w:tc>
          <w:tcPr>
            <w:tcW w:w="9576" w:type="dxa"/>
            <w:gridSpan w:val="7"/>
          </w:tcPr>
          <w:p w14:paraId="5ABD071F" w14:textId="77777777" w:rsidR="00BF73A3" w:rsidRDefault="00000000">
            <w:pPr>
              <w:spacing w:line="276" w:lineRule="auto"/>
              <w:rPr>
                <w:rFonts w:eastAsia="Calibri" w:cs="Times New Roman"/>
                <w:szCs w:val="24"/>
              </w:rPr>
            </w:pPr>
            <w:r>
              <w:rPr>
                <w:rFonts w:eastAsia="Calibri" w:cs="Times New Roman"/>
                <w:szCs w:val="24"/>
              </w:rPr>
              <w:t>(+: sản phẩm được tạo ra; - sản phẩm không được tạo ra hoặc tạo ra không đáng kể)</w:t>
            </w:r>
          </w:p>
        </w:tc>
      </w:tr>
    </w:tbl>
    <w:p w14:paraId="0ED87940" w14:textId="77777777" w:rsidR="00BF73A3" w:rsidRDefault="00000000">
      <w:pPr>
        <w:rPr>
          <w:rFonts w:eastAsia="Calibri" w:cs="Times New Roman"/>
          <w:szCs w:val="24"/>
        </w:rPr>
      </w:pPr>
      <w:r>
        <w:rPr>
          <w:rFonts w:eastAsia="Calibri" w:cs="Times New Roman"/>
          <w:szCs w:val="24"/>
        </w:rPr>
        <w:t xml:space="preserve">Trong các nhận định sau đây, có bao nhiêu nhận định </w:t>
      </w:r>
      <w:r>
        <w:rPr>
          <w:rFonts w:eastAsia="Calibri" w:cs="Times New Roman"/>
          <w:b/>
          <w:bCs/>
          <w:szCs w:val="24"/>
        </w:rPr>
        <w:t>đúng</w:t>
      </w:r>
      <w:r>
        <w:rPr>
          <w:rFonts w:eastAsia="Calibri" w:cs="Times New Roman"/>
          <w:szCs w:val="24"/>
        </w:rPr>
        <w:t>?</w:t>
      </w:r>
    </w:p>
    <w:p w14:paraId="21B04366" w14:textId="77777777" w:rsidR="00BF73A3" w:rsidRDefault="00000000">
      <w:pPr>
        <w:rPr>
          <w:rFonts w:eastAsia="Calibri" w:cs="Times New Roman"/>
          <w:szCs w:val="24"/>
        </w:rPr>
      </w:pPr>
      <w:r>
        <w:rPr>
          <w:rFonts w:eastAsia="Calibri" w:cs="Times New Roman"/>
          <w:szCs w:val="24"/>
        </w:rPr>
        <w:t xml:space="preserve">I. Chủng 1 có operon lac hoạt động 1 cách bình thường. </w:t>
      </w:r>
    </w:p>
    <w:p w14:paraId="02166DE9" w14:textId="77777777" w:rsidR="00BF73A3" w:rsidRDefault="00000000">
      <w:pPr>
        <w:rPr>
          <w:rFonts w:eastAsia="Calibri" w:cs="Times New Roman"/>
          <w:szCs w:val="24"/>
        </w:rPr>
      </w:pPr>
      <w:r>
        <w:rPr>
          <w:rFonts w:eastAsia="Calibri" w:cs="Times New Roman"/>
          <w:szCs w:val="24"/>
        </w:rPr>
        <w:t>II.Chủng 2 có thể đã bị đột biến trong các gen Z, Y, A khiến chúng tăng phiên mã.</w:t>
      </w:r>
    </w:p>
    <w:p w14:paraId="31832C8E" w14:textId="77777777" w:rsidR="00BF73A3" w:rsidRDefault="00000000">
      <w:pPr>
        <w:rPr>
          <w:rFonts w:eastAsia="Calibri" w:cs="Times New Roman"/>
          <w:szCs w:val="24"/>
        </w:rPr>
      </w:pPr>
      <w:r>
        <w:rPr>
          <w:rFonts w:eastAsia="Calibri" w:cs="Times New Roman"/>
          <w:szCs w:val="24"/>
        </w:rPr>
        <w:t xml:space="preserve">III. Có thể vùng promoter của gen điều hòa ở chủng 3 đã bị mất hoạt tính. </w:t>
      </w:r>
    </w:p>
    <w:p w14:paraId="1051242D" w14:textId="77777777" w:rsidR="00BF73A3" w:rsidRDefault="00000000">
      <w:pPr>
        <w:rPr>
          <w:rFonts w:eastAsia="Calibri" w:cs="Times New Roman"/>
          <w:szCs w:val="24"/>
        </w:rPr>
      </w:pPr>
      <w:r>
        <w:rPr>
          <w:rFonts w:eastAsia="Calibri" w:cs="Times New Roman"/>
          <w:szCs w:val="24"/>
        </w:rPr>
        <w:t xml:space="preserve">IV. Có 1 chủng lãng phí vật chất và năng lượng bởi phiên mã không kiểm soát. </w:t>
      </w:r>
    </w:p>
    <w:p w14:paraId="13E57BA3" w14:textId="77777777" w:rsidR="00BF73A3" w:rsidRDefault="00000000">
      <w:pPr>
        <w:ind w:firstLine="660"/>
        <w:contextualSpacing/>
        <w:rPr>
          <w:rFonts w:eastAsia="Calibri" w:cs="Times New Roman"/>
          <w:b/>
          <w:bCs/>
          <w:kern w:val="2"/>
          <w:szCs w:val="24"/>
        </w:rPr>
      </w:pPr>
      <w:r>
        <w:rPr>
          <w:rFonts w:eastAsia="Calibri" w:cs="Times New Roman"/>
          <w:b/>
          <w:bCs/>
          <w:kern w:val="2"/>
          <w:szCs w:val="24"/>
        </w:rPr>
        <w:t>A.</w:t>
      </w:r>
      <w:r>
        <w:rPr>
          <w:rFonts w:eastAsia="Calibri" w:cs="Times New Roman"/>
          <w:bCs/>
          <w:kern w:val="2"/>
          <w:szCs w:val="24"/>
        </w:rPr>
        <w:t xml:space="preserve"> 1. </w:t>
      </w:r>
      <w:r>
        <w:rPr>
          <w:rFonts w:eastAsia="Calibri" w:cs="Times New Roman"/>
          <w:bCs/>
          <w:kern w:val="2"/>
          <w:szCs w:val="24"/>
        </w:rPr>
        <w:tab/>
      </w:r>
      <w:r>
        <w:rPr>
          <w:rFonts w:eastAsia="Calibri" w:cs="Times New Roman"/>
          <w:bCs/>
          <w:kern w:val="2"/>
          <w:szCs w:val="24"/>
        </w:rPr>
        <w:tab/>
      </w:r>
      <w:r>
        <w:rPr>
          <w:rFonts w:eastAsia="Calibri" w:cs="Times New Roman"/>
          <w:b/>
          <w:bCs/>
          <w:kern w:val="2"/>
          <w:szCs w:val="24"/>
        </w:rPr>
        <w:t>B.</w:t>
      </w:r>
      <w:r>
        <w:rPr>
          <w:rFonts w:eastAsia="Calibri" w:cs="Times New Roman"/>
          <w:bCs/>
          <w:kern w:val="2"/>
          <w:szCs w:val="24"/>
        </w:rPr>
        <w:t xml:space="preserve"> 2. </w:t>
      </w:r>
      <w:r>
        <w:rPr>
          <w:rFonts w:eastAsia="Calibri" w:cs="Times New Roman"/>
          <w:bCs/>
          <w:kern w:val="2"/>
          <w:szCs w:val="24"/>
        </w:rPr>
        <w:tab/>
      </w:r>
      <w:r>
        <w:rPr>
          <w:rFonts w:eastAsia="Calibri" w:cs="Times New Roman"/>
          <w:bCs/>
          <w:kern w:val="2"/>
          <w:szCs w:val="24"/>
        </w:rPr>
        <w:tab/>
      </w:r>
      <w:r>
        <w:rPr>
          <w:rFonts w:eastAsia="Calibri" w:cs="Times New Roman"/>
          <w:b/>
          <w:bCs/>
          <w:kern w:val="2"/>
          <w:szCs w:val="24"/>
        </w:rPr>
        <w:t>C.</w:t>
      </w:r>
      <w:r>
        <w:rPr>
          <w:rFonts w:eastAsia="Calibri" w:cs="Times New Roman"/>
          <w:bCs/>
          <w:kern w:val="2"/>
          <w:szCs w:val="24"/>
        </w:rPr>
        <w:t xml:space="preserve"> 3. </w:t>
      </w:r>
      <w:r>
        <w:rPr>
          <w:rFonts w:eastAsia="Calibri" w:cs="Times New Roman"/>
          <w:bCs/>
          <w:kern w:val="2"/>
          <w:szCs w:val="24"/>
        </w:rPr>
        <w:tab/>
      </w:r>
      <w:r>
        <w:rPr>
          <w:rFonts w:eastAsia="Calibri" w:cs="Times New Roman"/>
          <w:bCs/>
          <w:kern w:val="2"/>
          <w:szCs w:val="24"/>
        </w:rPr>
        <w:tab/>
      </w:r>
      <w:r>
        <w:rPr>
          <w:rFonts w:eastAsia="Calibri" w:cs="Times New Roman"/>
          <w:b/>
          <w:bCs/>
          <w:kern w:val="2"/>
          <w:szCs w:val="24"/>
        </w:rPr>
        <w:t>D.</w:t>
      </w:r>
      <w:r>
        <w:rPr>
          <w:rFonts w:eastAsia="Calibri" w:cs="Times New Roman"/>
          <w:bCs/>
          <w:kern w:val="2"/>
          <w:szCs w:val="24"/>
        </w:rPr>
        <w:t xml:space="preserve"> 4.</w:t>
      </w:r>
    </w:p>
    <w:p w14:paraId="65C4D2E9" w14:textId="77777777" w:rsidR="00BF73A3" w:rsidRDefault="00000000">
      <w:pPr>
        <w:widowControl w:val="0"/>
        <w:autoSpaceDE w:val="0"/>
        <w:autoSpaceDN w:val="0"/>
        <w:rPr>
          <w:rFonts w:cs="Times New Roman"/>
          <w:szCs w:val="24"/>
          <w:lang w:val="vi" w:eastAsia="ja-JP"/>
        </w:rPr>
      </w:pPr>
      <w:r>
        <w:rPr>
          <w:rFonts w:cs="Times New Roman"/>
          <w:b/>
          <w:szCs w:val="24"/>
          <w:lang w:val="vi" w:eastAsia="ja-JP"/>
        </w:rPr>
        <w:t xml:space="preserve">Câu </w:t>
      </w:r>
      <w:r>
        <w:rPr>
          <w:rFonts w:cs="Times New Roman"/>
          <w:b/>
          <w:szCs w:val="24"/>
          <w:lang w:eastAsia="ja-JP"/>
        </w:rPr>
        <w:t>13</w:t>
      </w:r>
      <w:r>
        <w:rPr>
          <w:rFonts w:cs="Times New Roman"/>
          <w:b/>
          <w:szCs w:val="24"/>
          <w:lang w:val="vi" w:eastAsia="ja-JP"/>
        </w:rPr>
        <w:t>:</w:t>
      </w:r>
      <w:r>
        <w:rPr>
          <w:rFonts w:cs="Times New Roman"/>
          <w:szCs w:val="24"/>
          <w:lang w:val="vi" w:eastAsia="ja-JP"/>
        </w:rPr>
        <w:t xml:space="preserve"> Người bị mắc bệnh SCID được chữa trị bằng cách đưa các tế bào gốc tạo máu đã được chuyển gene tổng hợp ADA vào hệ tuần hoàn, các tế bào này tiến hành tổng hợp ADA để phục hồi chức năng miễn dịch. Đây thuộc về phương pháp là</w:t>
      </w:r>
    </w:p>
    <w:p w14:paraId="4ADC2569" w14:textId="77777777" w:rsidR="00BF73A3" w:rsidRDefault="00000000">
      <w:pPr>
        <w:widowControl w:val="0"/>
        <w:autoSpaceDE w:val="0"/>
        <w:autoSpaceDN w:val="0"/>
        <w:ind w:firstLine="284"/>
        <w:rPr>
          <w:rFonts w:cs="Times New Roman"/>
          <w:szCs w:val="24"/>
          <w:lang w:val="fr-FR" w:eastAsia="ja-JP"/>
        </w:rPr>
      </w:pPr>
      <w:r>
        <w:rPr>
          <w:rFonts w:cs="Times New Roman"/>
          <w:b/>
          <w:szCs w:val="24"/>
          <w:lang w:val="vi" w:eastAsia="ja-JP"/>
        </w:rPr>
        <w:t>A.</w:t>
      </w:r>
      <w:r>
        <w:rPr>
          <w:rFonts w:cs="Times New Roman"/>
          <w:szCs w:val="24"/>
          <w:lang w:val="vi" w:eastAsia="ja-JP"/>
        </w:rPr>
        <w:t xml:space="preserve"> Liệu pháp gene</w:t>
      </w:r>
      <w:r>
        <w:rPr>
          <w:rFonts w:cs="Times New Roman"/>
          <w:szCs w:val="24"/>
          <w:lang w:eastAsia="ja-JP"/>
        </w:rPr>
        <w:t xml:space="preserve">.                              </w:t>
      </w:r>
      <w:r>
        <w:rPr>
          <w:rFonts w:cs="Times New Roman"/>
          <w:b/>
          <w:szCs w:val="24"/>
          <w:lang w:val="vi" w:eastAsia="ja-JP"/>
        </w:rPr>
        <w:t>B.</w:t>
      </w:r>
      <w:r>
        <w:rPr>
          <w:rFonts w:cs="Times New Roman"/>
          <w:szCs w:val="24"/>
          <w:lang w:val="vi" w:eastAsia="ja-JP"/>
        </w:rPr>
        <w:t xml:space="preserve"> </w:t>
      </w:r>
      <w:r>
        <w:rPr>
          <w:rFonts w:cs="Times New Roman"/>
          <w:szCs w:val="24"/>
          <w:lang w:val="fr-FR" w:eastAsia="ja-JP"/>
        </w:rPr>
        <w:t>Y học tư vấn.</w:t>
      </w:r>
    </w:p>
    <w:p w14:paraId="7A941524" w14:textId="77777777" w:rsidR="00BF73A3" w:rsidRDefault="00000000">
      <w:pPr>
        <w:widowControl w:val="0"/>
        <w:autoSpaceDE w:val="0"/>
        <w:autoSpaceDN w:val="0"/>
        <w:ind w:firstLine="284"/>
        <w:rPr>
          <w:rFonts w:cs="Times New Roman"/>
          <w:szCs w:val="24"/>
          <w:lang w:val="fr-FR" w:eastAsia="ja-JP"/>
        </w:rPr>
      </w:pPr>
      <w:r>
        <w:rPr>
          <w:rFonts w:cs="Times New Roman"/>
          <w:b/>
          <w:szCs w:val="24"/>
          <w:lang w:val="fr-FR" w:eastAsia="ja-JP"/>
        </w:rPr>
        <w:t>C.</w:t>
      </w:r>
      <w:r>
        <w:rPr>
          <w:rFonts w:cs="Times New Roman"/>
          <w:szCs w:val="24"/>
          <w:lang w:val="fr-FR" w:eastAsia="ja-JP"/>
        </w:rPr>
        <w:t xml:space="preserve"> Nghiên cứu phả hệ.                        </w:t>
      </w:r>
      <w:r>
        <w:rPr>
          <w:rFonts w:cs="Times New Roman"/>
          <w:b/>
          <w:szCs w:val="24"/>
          <w:lang w:val="fr-FR" w:eastAsia="ja-JP"/>
        </w:rPr>
        <w:t>D.</w:t>
      </w:r>
      <w:r>
        <w:rPr>
          <w:rFonts w:cs="Times New Roman"/>
          <w:szCs w:val="24"/>
          <w:lang w:val="fr-FR" w:eastAsia="ja-JP"/>
        </w:rPr>
        <w:t xml:space="preserve"> Sàng lọc và chuẩn đoán trước sinh.</w:t>
      </w:r>
    </w:p>
    <w:p w14:paraId="1DFC0AC7" w14:textId="77777777" w:rsidR="00BF73A3" w:rsidRDefault="00000000">
      <w:pPr>
        <w:tabs>
          <w:tab w:val="left" w:pos="4536"/>
        </w:tabs>
        <w:rPr>
          <w:rFonts w:cs="Times New Roman"/>
          <w:szCs w:val="24"/>
        </w:rPr>
      </w:pPr>
      <w:r>
        <w:rPr>
          <w:rFonts w:eastAsia="Times New Roman" w:cs="Times New Roman"/>
          <w:b/>
          <w:szCs w:val="24"/>
        </w:rPr>
        <w:t xml:space="preserve">Câu 14: </w:t>
      </w:r>
      <w:r>
        <w:rPr>
          <w:rFonts w:eastAsia="Times New Roman" w:cs="Times New Roman"/>
          <w:szCs w:val="24"/>
        </w:rPr>
        <w:t xml:space="preserve"> </w:t>
      </w:r>
      <w:r>
        <w:rPr>
          <w:rFonts w:cs="Times New Roman"/>
          <w:szCs w:val="24"/>
        </w:rPr>
        <w:t xml:space="preserve"> Khi nói về hoán vị gene, phát biểu nào sau đây </w:t>
      </w:r>
      <w:r>
        <w:rPr>
          <w:rFonts w:cs="Times New Roman"/>
          <w:b/>
          <w:bCs/>
          <w:szCs w:val="24"/>
        </w:rPr>
        <w:t>đúng</w:t>
      </w:r>
      <w:r>
        <w:rPr>
          <w:rFonts w:cs="Times New Roman"/>
          <w:szCs w:val="24"/>
        </w:rPr>
        <w:t>?</w:t>
      </w:r>
    </w:p>
    <w:p w14:paraId="69364224" w14:textId="77777777" w:rsidR="00BF73A3" w:rsidRDefault="00000000">
      <w:pPr>
        <w:tabs>
          <w:tab w:val="left" w:pos="4536"/>
        </w:tabs>
        <w:rPr>
          <w:rFonts w:cs="Times New Roman"/>
          <w:szCs w:val="24"/>
        </w:rPr>
      </w:pPr>
      <w:r>
        <w:rPr>
          <w:rFonts w:cs="Times New Roman"/>
          <w:b/>
          <w:bCs/>
          <w:szCs w:val="24"/>
        </w:rPr>
        <w:t>A.</w:t>
      </w:r>
      <w:r>
        <w:rPr>
          <w:rFonts w:cs="Times New Roman"/>
          <w:szCs w:val="24"/>
        </w:rPr>
        <w:t xml:space="preserve"> Hoán vị gene xảy ra do sự tiếp hợp và trao đổi chéo giữa 2 chromatidt cùng nguồn gốc trong cặp NST tương đồng, diễn ra vào kì đầu cuả giảm phân I.</w:t>
      </w:r>
    </w:p>
    <w:p w14:paraId="619454B7" w14:textId="77777777" w:rsidR="00BF73A3" w:rsidRDefault="00000000">
      <w:pPr>
        <w:tabs>
          <w:tab w:val="left" w:pos="4536"/>
        </w:tabs>
        <w:rPr>
          <w:rFonts w:cs="Times New Roman"/>
          <w:szCs w:val="24"/>
        </w:rPr>
      </w:pPr>
      <w:r>
        <w:rPr>
          <w:rFonts w:cs="Times New Roman"/>
          <w:b/>
          <w:bCs/>
          <w:szCs w:val="24"/>
        </w:rPr>
        <w:t>B.</w:t>
      </w:r>
      <w:r>
        <w:rPr>
          <w:rFonts w:cs="Times New Roman"/>
          <w:szCs w:val="24"/>
        </w:rPr>
        <w:t xml:space="preserve"> Hoán vị gene chỉ xảy ra trong nguyên phân của hình thức sinh sản vô tính.</w:t>
      </w:r>
    </w:p>
    <w:p w14:paraId="1282D111" w14:textId="77777777" w:rsidR="00BF73A3" w:rsidRDefault="00000000">
      <w:pPr>
        <w:tabs>
          <w:tab w:val="left" w:pos="4536"/>
        </w:tabs>
        <w:rPr>
          <w:rFonts w:cs="Times New Roman"/>
          <w:szCs w:val="24"/>
        </w:rPr>
      </w:pPr>
      <w:r>
        <w:rPr>
          <w:rFonts w:cs="Times New Roman"/>
          <w:b/>
          <w:bCs/>
          <w:szCs w:val="24"/>
        </w:rPr>
        <w:t>C.</w:t>
      </w:r>
      <w:r>
        <w:rPr>
          <w:rFonts w:cs="Times New Roman"/>
          <w:szCs w:val="24"/>
        </w:rPr>
        <w:t xml:space="preserve"> Tần số hoán vị gene phản ánh số lượng gene có trên NST.</w:t>
      </w:r>
    </w:p>
    <w:p w14:paraId="3F9B31D2" w14:textId="77777777" w:rsidR="00BF73A3" w:rsidRDefault="00000000">
      <w:pPr>
        <w:tabs>
          <w:tab w:val="left" w:pos="4536"/>
        </w:tabs>
        <w:rPr>
          <w:rFonts w:eastAsia="Times New Roman" w:cs="Times New Roman"/>
          <w:szCs w:val="24"/>
        </w:rPr>
      </w:pPr>
      <w:r>
        <w:rPr>
          <w:rFonts w:cs="Times New Roman"/>
          <w:b/>
          <w:bCs/>
          <w:szCs w:val="24"/>
        </w:rPr>
        <w:t>D.</w:t>
      </w:r>
      <w:r>
        <w:rPr>
          <w:rFonts w:cs="Times New Roman"/>
          <w:szCs w:val="24"/>
        </w:rPr>
        <w:t xml:space="preserve"> Hoán vị gen tạo điều kiện cho các gen tổ hợp lại với nhau, làm phát sinh biến dị tổ </w:t>
      </w:r>
      <w:proofErr w:type="gramStart"/>
      <w:r>
        <w:rPr>
          <w:rFonts w:cs="Times New Roman"/>
          <w:szCs w:val="24"/>
        </w:rPr>
        <w:t>hợp.</w:t>
      </w:r>
      <w:r>
        <w:rPr>
          <w:rFonts w:eastAsia="Times New Roman" w:cs="Times New Roman"/>
          <w:szCs w:val="24"/>
        </w:rPr>
        <w:t>.</w:t>
      </w:r>
      <w:proofErr w:type="gramEnd"/>
      <w:r>
        <w:rPr>
          <w:rFonts w:eastAsia="Times New Roman" w:cs="Times New Roman"/>
          <w:b/>
          <w:szCs w:val="24"/>
        </w:rPr>
        <w:t xml:space="preserve"> </w:t>
      </w:r>
    </w:p>
    <w:p w14:paraId="3FD32B6B" w14:textId="77777777" w:rsidR="00BF73A3" w:rsidRDefault="00000000">
      <w:pPr>
        <w:pStyle w:val="NormalWeb"/>
        <w:spacing w:before="0" w:beforeAutospacing="0" w:after="0" w:afterAutospacing="0" w:line="276" w:lineRule="auto"/>
        <w:rPr>
          <w:rStyle w:val="Strong"/>
          <w:b w:val="0"/>
          <w:bCs w:val="0"/>
          <w:sz w:val="26"/>
          <w:szCs w:val="26"/>
          <w:lang w:val="vi-VN"/>
        </w:rPr>
      </w:pPr>
      <w:r>
        <w:rPr>
          <w:b/>
          <w:bCs/>
          <w:sz w:val="26"/>
          <w:szCs w:val="26"/>
          <w:lang w:val="vi-VN"/>
        </w:rPr>
        <w:t>Câu</w:t>
      </w:r>
      <w:r>
        <w:rPr>
          <w:b/>
          <w:bCs/>
          <w:sz w:val="26"/>
          <w:szCs w:val="26"/>
        </w:rPr>
        <w:t xml:space="preserve"> 15</w:t>
      </w:r>
      <w:r>
        <w:rPr>
          <w:b/>
          <w:bCs/>
          <w:sz w:val="26"/>
          <w:szCs w:val="26"/>
          <w:lang w:val="vi-VN"/>
        </w:rPr>
        <w:t>.</w:t>
      </w:r>
      <w:r>
        <w:rPr>
          <w:rStyle w:val="Strong"/>
          <w:sz w:val="26"/>
          <w:szCs w:val="26"/>
          <w:lang w:val="vi-VN"/>
        </w:rPr>
        <w:t xml:space="preserve"> </w:t>
      </w:r>
      <w:r>
        <w:rPr>
          <w:rStyle w:val="Strong"/>
          <w:b w:val="0"/>
          <w:bCs w:val="0"/>
          <w:sz w:val="26"/>
          <w:szCs w:val="26"/>
          <w:lang w:val="vi-VN"/>
        </w:rPr>
        <w:t>Trong một thí nghiệm, các nhà khoa học chiếu tia UV lên DNA. Loại đột biến nào có thể xảy ra dưới tác động này?</w:t>
      </w:r>
    </w:p>
    <w:p w14:paraId="23357174" w14:textId="77777777" w:rsidR="00BF73A3" w:rsidRDefault="00000000">
      <w:pPr>
        <w:pStyle w:val="NormalWeb"/>
        <w:spacing w:before="0" w:beforeAutospacing="0" w:after="0" w:afterAutospacing="0" w:line="276" w:lineRule="auto"/>
        <w:ind w:firstLine="284"/>
        <w:rPr>
          <w:sz w:val="26"/>
          <w:szCs w:val="26"/>
        </w:rPr>
      </w:pPr>
      <w:r>
        <w:rPr>
          <w:b/>
          <w:bCs/>
          <w:sz w:val="26"/>
          <w:szCs w:val="26"/>
        </w:rPr>
        <w:t>A.</w:t>
      </w:r>
      <w:r>
        <w:rPr>
          <w:sz w:val="26"/>
          <w:szCs w:val="26"/>
        </w:rPr>
        <w:t xml:space="preserve"> Thay thế cặp base</w:t>
      </w:r>
      <w:r>
        <w:rPr>
          <w:sz w:val="26"/>
          <w:szCs w:val="26"/>
          <w:lang w:val="vi-VN"/>
        </w:rPr>
        <w:t>.</w:t>
      </w:r>
      <w:r>
        <w:rPr>
          <w:sz w:val="26"/>
          <w:szCs w:val="26"/>
        </w:rPr>
        <w:tab/>
      </w:r>
      <w:r>
        <w:rPr>
          <w:sz w:val="26"/>
          <w:szCs w:val="26"/>
        </w:rPr>
        <w:tab/>
      </w:r>
      <w:r>
        <w:rPr>
          <w:sz w:val="26"/>
          <w:szCs w:val="26"/>
        </w:rPr>
        <w:tab/>
      </w:r>
      <w:r>
        <w:rPr>
          <w:sz w:val="26"/>
          <w:szCs w:val="26"/>
        </w:rPr>
        <w:tab/>
      </w:r>
      <w:r>
        <w:rPr>
          <w:b/>
          <w:bCs/>
          <w:sz w:val="26"/>
          <w:szCs w:val="26"/>
        </w:rPr>
        <w:t>B.</w:t>
      </w:r>
      <w:r>
        <w:rPr>
          <w:sz w:val="26"/>
          <w:szCs w:val="26"/>
        </w:rPr>
        <w:t xml:space="preserve"> Tạo liên kết dimer thymine</w:t>
      </w:r>
      <w:r>
        <w:rPr>
          <w:sz w:val="26"/>
          <w:szCs w:val="26"/>
          <w:lang w:val="vi-VN"/>
        </w:rPr>
        <w:t>.</w:t>
      </w:r>
    </w:p>
    <w:p w14:paraId="544E30DA" w14:textId="77777777" w:rsidR="00BF73A3" w:rsidRDefault="00000000">
      <w:pPr>
        <w:pStyle w:val="NormalWeb"/>
        <w:spacing w:before="0" w:beforeAutospacing="0" w:after="0" w:afterAutospacing="0" w:line="276" w:lineRule="auto"/>
        <w:ind w:firstLine="284"/>
        <w:rPr>
          <w:sz w:val="26"/>
          <w:szCs w:val="26"/>
        </w:rPr>
      </w:pPr>
      <w:r>
        <w:rPr>
          <w:b/>
          <w:bCs/>
          <w:sz w:val="26"/>
          <w:szCs w:val="26"/>
        </w:rPr>
        <w:t>C.</w:t>
      </w:r>
      <w:r>
        <w:rPr>
          <w:sz w:val="26"/>
          <w:szCs w:val="26"/>
        </w:rPr>
        <w:t xml:space="preserve"> Mất đoạn lớn DNA</w:t>
      </w:r>
      <w:r>
        <w:rPr>
          <w:sz w:val="26"/>
          <w:szCs w:val="26"/>
          <w:lang w:val="vi-VN"/>
        </w:rPr>
        <w:t>.</w:t>
      </w:r>
      <w:r>
        <w:rPr>
          <w:sz w:val="26"/>
          <w:szCs w:val="26"/>
        </w:rPr>
        <w:tab/>
      </w:r>
      <w:r>
        <w:rPr>
          <w:sz w:val="26"/>
          <w:szCs w:val="26"/>
        </w:rPr>
        <w:tab/>
      </w:r>
      <w:r>
        <w:rPr>
          <w:sz w:val="26"/>
          <w:szCs w:val="26"/>
        </w:rPr>
        <w:tab/>
      </w:r>
      <w:r>
        <w:rPr>
          <w:sz w:val="26"/>
          <w:szCs w:val="26"/>
        </w:rPr>
        <w:tab/>
      </w:r>
      <w:r>
        <w:rPr>
          <w:b/>
          <w:bCs/>
          <w:sz w:val="26"/>
          <w:szCs w:val="26"/>
        </w:rPr>
        <w:t xml:space="preserve">D. </w:t>
      </w:r>
      <w:r>
        <w:rPr>
          <w:sz w:val="26"/>
          <w:szCs w:val="26"/>
        </w:rPr>
        <w:t>Tạo thêm đoạn lặp trong DNA</w:t>
      </w:r>
      <w:r>
        <w:rPr>
          <w:sz w:val="26"/>
          <w:szCs w:val="26"/>
          <w:lang w:val="vi-VN"/>
        </w:rPr>
        <w:t>.</w:t>
      </w:r>
    </w:p>
    <w:p w14:paraId="56B5007F" w14:textId="77777777" w:rsidR="00BF73A3" w:rsidRDefault="00000000">
      <w:pPr>
        <w:rPr>
          <w:rFonts w:cs="Times New Roman"/>
          <w:sz w:val="26"/>
          <w:szCs w:val="26"/>
        </w:rPr>
      </w:pPr>
      <w:bookmarkStart w:id="0" w:name="_Hlk186377134"/>
      <w:r>
        <w:rPr>
          <w:rFonts w:cs="Times New Roman"/>
          <w:b/>
          <w:sz w:val="26"/>
          <w:szCs w:val="26"/>
        </w:rPr>
        <w:t xml:space="preserve">Câu 16. </w:t>
      </w:r>
      <w:bookmarkEnd w:id="0"/>
      <w:r>
        <w:rPr>
          <w:rFonts w:cs="Times New Roman"/>
          <w:sz w:val="26"/>
          <w:szCs w:val="26"/>
        </w:rPr>
        <w:t>Một loài có bộ NST lưỡng bội 2n = 40. Một tế bào đột biến (A) của loài nguyên phân liên tiếp 4 lần, tổng số NST trong các tế bào con ở kì giữa của lần nguyên phân cuối cùng là 312. Xác định kết luận đúng:</w:t>
      </w:r>
    </w:p>
    <w:p w14:paraId="78E0F827" w14:textId="77777777" w:rsidR="00BF73A3" w:rsidRDefault="00000000">
      <w:pPr>
        <w:ind w:firstLine="284"/>
        <w:rPr>
          <w:rFonts w:cs="Times New Roman"/>
          <w:sz w:val="26"/>
          <w:szCs w:val="26"/>
        </w:rPr>
      </w:pPr>
      <w:r>
        <w:rPr>
          <w:rFonts w:cs="Times New Roman"/>
          <w:b/>
          <w:sz w:val="26"/>
          <w:szCs w:val="26"/>
        </w:rPr>
        <w:t>A.</w:t>
      </w:r>
      <w:r>
        <w:rPr>
          <w:rFonts w:cs="Times New Roman"/>
          <w:sz w:val="26"/>
          <w:szCs w:val="26"/>
        </w:rPr>
        <w:t xml:space="preserve"> Tế bào đột biến (A) thuộc thể tứ bội.</w:t>
      </w:r>
      <w:r>
        <w:rPr>
          <w:rFonts w:cs="Times New Roman"/>
          <w:sz w:val="26"/>
          <w:szCs w:val="26"/>
        </w:rPr>
        <w:tab/>
        <w:t xml:space="preserve">     </w:t>
      </w:r>
      <w:r>
        <w:rPr>
          <w:rFonts w:cs="Times New Roman"/>
          <w:b/>
          <w:sz w:val="26"/>
          <w:szCs w:val="26"/>
        </w:rPr>
        <w:t xml:space="preserve">B. </w:t>
      </w:r>
      <w:r>
        <w:rPr>
          <w:rFonts w:cs="Times New Roman"/>
          <w:sz w:val="26"/>
          <w:szCs w:val="26"/>
        </w:rPr>
        <w:t>Tế bào đột biến (A) thuộc thể một nhiễm.</w:t>
      </w:r>
    </w:p>
    <w:p w14:paraId="699CDF36" w14:textId="77777777" w:rsidR="00BF73A3" w:rsidRDefault="00000000">
      <w:pPr>
        <w:ind w:firstLine="284"/>
        <w:rPr>
          <w:rFonts w:cs="Times New Roman"/>
          <w:sz w:val="26"/>
          <w:szCs w:val="26"/>
        </w:rPr>
      </w:pPr>
      <w:r>
        <w:rPr>
          <w:rFonts w:cs="Times New Roman"/>
          <w:b/>
          <w:sz w:val="26"/>
          <w:szCs w:val="26"/>
        </w:rPr>
        <w:t xml:space="preserve">C. </w:t>
      </w:r>
      <w:r>
        <w:rPr>
          <w:rFonts w:cs="Times New Roman"/>
          <w:sz w:val="26"/>
          <w:szCs w:val="26"/>
        </w:rPr>
        <w:t>Tế bào đột biến (A) thuộc thể tam nhiễm.</w:t>
      </w:r>
      <w:r>
        <w:rPr>
          <w:rFonts w:cs="Times New Roman"/>
          <w:sz w:val="26"/>
          <w:szCs w:val="26"/>
        </w:rPr>
        <w:tab/>
        <w:t xml:space="preserve">     </w:t>
      </w:r>
      <w:r>
        <w:rPr>
          <w:rFonts w:cs="Times New Roman"/>
          <w:b/>
          <w:sz w:val="26"/>
          <w:szCs w:val="26"/>
        </w:rPr>
        <w:t xml:space="preserve">D. </w:t>
      </w:r>
      <w:r>
        <w:rPr>
          <w:rFonts w:cs="Times New Roman"/>
          <w:sz w:val="26"/>
          <w:szCs w:val="26"/>
        </w:rPr>
        <w:t>Tế bào đột biến (A) thuộc thể tam bội.</w:t>
      </w:r>
    </w:p>
    <w:p w14:paraId="422BFBF3" w14:textId="77777777" w:rsidR="00BF73A3" w:rsidRDefault="00000000">
      <w:pPr>
        <w:shd w:val="clear" w:color="auto" w:fill="FFFFFF"/>
        <w:spacing w:after="200" w:line="312" w:lineRule="auto"/>
        <w:rPr>
          <w:rFonts w:eastAsia="Calibri"/>
          <w:bCs/>
          <w:szCs w:val="24"/>
        </w:rPr>
      </w:pPr>
      <w:r>
        <w:rPr>
          <w:rFonts w:eastAsia="Calibri"/>
          <w:b/>
          <w:szCs w:val="24"/>
          <w:lang w:val="fr-FR"/>
        </w:rPr>
        <w:t xml:space="preserve">Câu </w:t>
      </w:r>
      <w:proofErr w:type="gramStart"/>
      <w:r>
        <w:rPr>
          <w:rFonts w:eastAsia="Calibri"/>
          <w:b/>
          <w:szCs w:val="24"/>
        </w:rPr>
        <w:t>17</w:t>
      </w:r>
      <w:r>
        <w:rPr>
          <w:rFonts w:eastAsia="Calibri"/>
          <w:b/>
          <w:szCs w:val="24"/>
          <w:lang w:val="fr-FR"/>
        </w:rPr>
        <w:t>:</w:t>
      </w:r>
      <w:proofErr w:type="gramEnd"/>
      <w:r>
        <w:rPr>
          <w:rFonts w:eastAsia="Calibri"/>
          <w:b/>
          <w:szCs w:val="24"/>
          <w:lang w:val="fr-FR"/>
        </w:rPr>
        <w:t xml:space="preserve"> </w:t>
      </w:r>
      <w:r>
        <w:rPr>
          <w:rFonts w:eastAsia="Calibri"/>
          <w:bCs/>
          <w:szCs w:val="24"/>
          <w:lang w:val="fr-FR"/>
        </w:rPr>
        <w:t>Cho biết các codon mã hóa các amino acid trên mRNA như sau :</w:t>
      </w:r>
    </w:p>
    <w:tbl>
      <w:tblPr>
        <w:tblW w:w="7570"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994"/>
        <w:gridCol w:w="1357"/>
        <w:gridCol w:w="1357"/>
        <w:gridCol w:w="1431"/>
        <w:gridCol w:w="1431"/>
      </w:tblGrid>
      <w:tr w:rsidR="00BF73A3" w14:paraId="29A1071E" w14:textId="77777777">
        <w:trPr>
          <w:jc w:val="center"/>
        </w:trPr>
        <w:tc>
          <w:tcPr>
            <w:tcW w:w="1994" w:type="dxa"/>
          </w:tcPr>
          <w:p w14:paraId="2C6D713F" w14:textId="77777777" w:rsidR="00BF73A3" w:rsidRDefault="00000000">
            <w:pPr>
              <w:spacing w:after="200" w:line="312" w:lineRule="auto"/>
              <w:rPr>
                <w:rFonts w:eastAsia="Calibri"/>
                <w:szCs w:val="24"/>
              </w:rPr>
            </w:pPr>
            <w:r>
              <w:rPr>
                <w:rFonts w:eastAsia="Calibri"/>
                <w:szCs w:val="24"/>
              </w:rPr>
              <w:t>Codon</w:t>
            </w:r>
          </w:p>
        </w:tc>
        <w:tc>
          <w:tcPr>
            <w:tcW w:w="1357" w:type="dxa"/>
          </w:tcPr>
          <w:p w14:paraId="7D9E3ACD" w14:textId="77777777" w:rsidR="00BF73A3" w:rsidRDefault="00000000">
            <w:pPr>
              <w:spacing w:after="200" w:line="312" w:lineRule="auto"/>
              <w:rPr>
                <w:rFonts w:eastAsia="Calibri"/>
                <w:szCs w:val="24"/>
              </w:rPr>
            </w:pPr>
            <w:r>
              <w:rPr>
                <w:rFonts w:eastAsia="Calibri"/>
                <w:szCs w:val="24"/>
              </w:rPr>
              <w:t>5' UGG 3'</w:t>
            </w:r>
          </w:p>
        </w:tc>
        <w:tc>
          <w:tcPr>
            <w:tcW w:w="1357" w:type="dxa"/>
          </w:tcPr>
          <w:p w14:paraId="3A42BE2A" w14:textId="77777777" w:rsidR="00BF73A3" w:rsidRDefault="00000000">
            <w:pPr>
              <w:spacing w:after="200" w:line="312" w:lineRule="auto"/>
              <w:rPr>
                <w:rFonts w:eastAsia="Calibri"/>
                <w:szCs w:val="24"/>
              </w:rPr>
            </w:pPr>
            <w:r>
              <w:rPr>
                <w:rFonts w:eastAsia="Calibri"/>
                <w:szCs w:val="24"/>
              </w:rPr>
              <w:t>5' GUU 3'</w:t>
            </w:r>
          </w:p>
        </w:tc>
        <w:tc>
          <w:tcPr>
            <w:tcW w:w="1431" w:type="dxa"/>
          </w:tcPr>
          <w:p w14:paraId="2D86161E" w14:textId="77777777" w:rsidR="00BF73A3" w:rsidRDefault="00000000">
            <w:pPr>
              <w:spacing w:after="200" w:line="312" w:lineRule="auto"/>
              <w:rPr>
                <w:rFonts w:eastAsia="Calibri"/>
                <w:szCs w:val="24"/>
              </w:rPr>
            </w:pPr>
            <w:r>
              <w:rPr>
                <w:rFonts w:eastAsia="Calibri"/>
                <w:szCs w:val="24"/>
              </w:rPr>
              <w:t>5' AAG 3'</w:t>
            </w:r>
          </w:p>
        </w:tc>
        <w:tc>
          <w:tcPr>
            <w:tcW w:w="1431" w:type="dxa"/>
          </w:tcPr>
          <w:p w14:paraId="0C0B53F8" w14:textId="77777777" w:rsidR="00BF73A3" w:rsidRDefault="00000000">
            <w:pPr>
              <w:spacing w:after="200" w:line="312" w:lineRule="auto"/>
              <w:rPr>
                <w:rFonts w:eastAsia="Calibri"/>
                <w:szCs w:val="24"/>
              </w:rPr>
            </w:pPr>
            <w:r>
              <w:rPr>
                <w:rFonts w:eastAsia="Calibri"/>
                <w:szCs w:val="24"/>
              </w:rPr>
              <w:t>5' CCA 3'</w:t>
            </w:r>
          </w:p>
        </w:tc>
      </w:tr>
      <w:tr w:rsidR="00BF73A3" w14:paraId="20E17FA1" w14:textId="77777777">
        <w:trPr>
          <w:jc w:val="center"/>
        </w:trPr>
        <w:tc>
          <w:tcPr>
            <w:tcW w:w="1994" w:type="dxa"/>
          </w:tcPr>
          <w:p w14:paraId="219AE251" w14:textId="77777777" w:rsidR="00BF73A3" w:rsidRDefault="00000000">
            <w:pPr>
              <w:spacing w:after="200" w:line="312" w:lineRule="auto"/>
              <w:rPr>
                <w:rFonts w:eastAsia="Calibri"/>
                <w:szCs w:val="24"/>
              </w:rPr>
            </w:pPr>
            <w:r>
              <w:rPr>
                <w:rFonts w:eastAsia="Calibri"/>
                <w:szCs w:val="24"/>
              </w:rPr>
              <w:t>Amino acid</w:t>
            </w:r>
          </w:p>
        </w:tc>
        <w:tc>
          <w:tcPr>
            <w:tcW w:w="1357" w:type="dxa"/>
          </w:tcPr>
          <w:p w14:paraId="4DE8FDCA" w14:textId="77777777" w:rsidR="00BF73A3" w:rsidRDefault="00000000">
            <w:pPr>
              <w:spacing w:after="200" w:line="312" w:lineRule="auto"/>
              <w:rPr>
                <w:rFonts w:eastAsia="Calibri"/>
                <w:szCs w:val="24"/>
              </w:rPr>
            </w:pPr>
            <w:r>
              <w:rPr>
                <w:rFonts w:eastAsia="Calibri"/>
                <w:szCs w:val="24"/>
              </w:rPr>
              <w:t>Trp</w:t>
            </w:r>
          </w:p>
        </w:tc>
        <w:tc>
          <w:tcPr>
            <w:tcW w:w="1357" w:type="dxa"/>
          </w:tcPr>
          <w:p w14:paraId="7E5D0958" w14:textId="77777777" w:rsidR="00BF73A3" w:rsidRDefault="00000000">
            <w:pPr>
              <w:spacing w:after="200" w:line="312" w:lineRule="auto"/>
              <w:rPr>
                <w:rFonts w:eastAsia="Calibri"/>
                <w:szCs w:val="24"/>
              </w:rPr>
            </w:pPr>
            <w:r>
              <w:rPr>
                <w:rFonts w:eastAsia="Calibri"/>
                <w:szCs w:val="24"/>
              </w:rPr>
              <w:t>Val</w:t>
            </w:r>
          </w:p>
        </w:tc>
        <w:tc>
          <w:tcPr>
            <w:tcW w:w="1431" w:type="dxa"/>
          </w:tcPr>
          <w:p w14:paraId="523C6270" w14:textId="77777777" w:rsidR="00BF73A3" w:rsidRDefault="00000000">
            <w:pPr>
              <w:spacing w:after="200" w:line="312" w:lineRule="auto"/>
              <w:rPr>
                <w:rFonts w:eastAsia="Calibri"/>
                <w:szCs w:val="24"/>
              </w:rPr>
            </w:pPr>
            <w:r>
              <w:rPr>
                <w:rFonts w:eastAsia="Calibri"/>
                <w:szCs w:val="24"/>
              </w:rPr>
              <w:t>Lys</w:t>
            </w:r>
          </w:p>
        </w:tc>
        <w:tc>
          <w:tcPr>
            <w:tcW w:w="1431" w:type="dxa"/>
          </w:tcPr>
          <w:p w14:paraId="71994B0F" w14:textId="77777777" w:rsidR="00BF73A3" w:rsidRDefault="00000000">
            <w:pPr>
              <w:spacing w:after="200" w:line="312" w:lineRule="auto"/>
              <w:rPr>
                <w:rFonts w:eastAsia="Calibri"/>
                <w:szCs w:val="24"/>
              </w:rPr>
            </w:pPr>
            <w:r>
              <w:rPr>
                <w:rFonts w:eastAsia="Calibri"/>
                <w:szCs w:val="24"/>
              </w:rPr>
              <w:t>Pro</w:t>
            </w:r>
          </w:p>
        </w:tc>
      </w:tr>
    </w:tbl>
    <w:p w14:paraId="05E9FCAA" w14:textId="77777777" w:rsidR="00BF73A3" w:rsidRDefault="00000000">
      <w:pPr>
        <w:shd w:val="clear" w:color="auto" w:fill="FFFFFF"/>
        <w:spacing w:line="312" w:lineRule="auto"/>
        <w:rPr>
          <w:rFonts w:eastAsia="Calibri"/>
          <w:szCs w:val="24"/>
          <w:lang w:val="fr-FR"/>
        </w:rPr>
      </w:pPr>
      <w:r>
        <w:rPr>
          <w:rFonts w:eastAsia="Calibri"/>
          <w:szCs w:val="24"/>
          <w:lang w:val="de-DE"/>
        </w:rPr>
        <w:t xml:space="preserve">Một đoạn mạch khuôn của một gene ở vi khuẩn có trình tự các </w:t>
      </w:r>
      <w:r>
        <w:rPr>
          <w:rFonts w:eastAsia="Calibri"/>
          <w:szCs w:val="24"/>
          <w:lang w:val="fr-FR"/>
        </w:rPr>
        <w:t>nucleotide</w:t>
      </w:r>
      <w:r>
        <w:rPr>
          <w:rFonts w:eastAsia="Calibri"/>
          <w:szCs w:val="24"/>
          <w:lang w:val="de-DE"/>
        </w:rPr>
        <w:t xml:space="preserve"> là  </w:t>
      </w:r>
      <w:r>
        <w:rPr>
          <w:rFonts w:eastAsia="Calibri"/>
          <w:szCs w:val="24"/>
        </w:rPr>
        <w:t>5’ …TGG – CTT – CCA – AAC… 3’.</w:t>
      </w:r>
      <w:r>
        <w:rPr>
          <w:rFonts w:eastAsia="Calibri"/>
          <w:szCs w:val="24"/>
          <w:lang w:val="de-DE"/>
        </w:rPr>
        <w:t xml:space="preserve"> Đoạn mạch khuôn này mang thông tin mã hóa cho đoạn </w:t>
      </w:r>
      <w:r>
        <w:rPr>
          <w:rFonts w:eastAsia="Calibri"/>
          <w:szCs w:val="24"/>
          <w:lang w:val="fr-FR"/>
        </w:rPr>
        <w:t>polypeptide</w:t>
      </w:r>
      <w:r>
        <w:rPr>
          <w:rFonts w:eastAsia="Calibri"/>
          <w:szCs w:val="24"/>
          <w:lang w:val="de-DE"/>
        </w:rPr>
        <w:t>, biết rằng q</w:t>
      </w:r>
      <w:r>
        <w:rPr>
          <w:rFonts w:eastAsia="Calibri"/>
          <w:szCs w:val="24"/>
          <w:lang w:val="fr-FR"/>
        </w:rPr>
        <w:t xml:space="preserve">uá trình phiên mã và dịch mã không xảy ra đột biến. </w:t>
      </w:r>
      <w:r>
        <w:rPr>
          <w:rFonts w:eastAsia="Calibri"/>
          <w:szCs w:val="24"/>
        </w:rPr>
        <w:t>Theo lí thuyết, đoạn polypeptide có trình tự amino acid là</w:t>
      </w:r>
    </w:p>
    <w:p w14:paraId="7C8EA992" w14:textId="77777777" w:rsidR="00BF73A3" w:rsidRDefault="00000000">
      <w:pPr>
        <w:tabs>
          <w:tab w:val="left" w:pos="283"/>
          <w:tab w:val="left" w:pos="5528"/>
        </w:tabs>
        <w:spacing w:line="312" w:lineRule="auto"/>
        <w:rPr>
          <w:rFonts w:eastAsia="Calibri"/>
          <w:szCs w:val="24"/>
        </w:rPr>
      </w:pPr>
      <w:r>
        <w:rPr>
          <w:rFonts w:eastAsia="Calibri"/>
          <w:b/>
          <w:szCs w:val="24"/>
          <w:lang w:val="nl-NL"/>
        </w:rPr>
        <w:tab/>
        <w:t xml:space="preserve">A. </w:t>
      </w:r>
      <w:r>
        <w:rPr>
          <w:rFonts w:eastAsia="Calibri"/>
          <w:szCs w:val="24"/>
          <w:lang w:val="fr-FR"/>
        </w:rPr>
        <w:t>Val – Trp – Lys – Pro.</w:t>
      </w:r>
      <w:r>
        <w:rPr>
          <w:rFonts w:eastAsia="Calibri"/>
          <w:b/>
          <w:szCs w:val="24"/>
          <w:lang w:val="nl-NL"/>
        </w:rPr>
        <w:tab/>
      </w:r>
      <w:r>
        <w:rPr>
          <w:rFonts w:eastAsia="Calibri"/>
          <w:b/>
          <w:szCs w:val="24"/>
        </w:rPr>
        <w:t xml:space="preserve">B. </w:t>
      </w:r>
      <w:r>
        <w:rPr>
          <w:rFonts w:eastAsia="Calibri"/>
          <w:szCs w:val="24"/>
          <w:lang w:val="fr-FR"/>
        </w:rPr>
        <w:t>Val – Lys – Trp –Pro.</w:t>
      </w:r>
    </w:p>
    <w:p w14:paraId="080C3F80" w14:textId="77777777" w:rsidR="00BF73A3" w:rsidRDefault="00000000">
      <w:pPr>
        <w:tabs>
          <w:tab w:val="left" w:pos="283"/>
          <w:tab w:val="left" w:pos="5528"/>
        </w:tabs>
        <w:spacing w:line="312" w:lineRule="auto"/>
        <w:rPr>
          <w:rFonts w:eastAsia="Calibri"/>
          <w:szCs w:val="24"/>
          <w:lang w:val="fr-FR"/>
        </w:rPr>
      </w:pPr>
      <w:r>
        <w:rPr>
          <w:rFonts w:eastAsia="Calibri"/>
          <w:b/>
          <w:szCs w:val="24"/>
        </w:rPr>
        <w:tab/>
        <w:t xml:space="preserve">C. </w:t>
      </w:r>
      <w:r>
        <w:rPr>
          <w:rFonts w:eastAsia="Calibri"/>
          <w:szCs w:val="24"/>
          <w:lang w:val="fr-FR"/>
        </w:rPr>
        <w:t>Pro – Lys – Trp– Val.</w:t>
      </w:r>
      <w:r>
        <w:rPr>
          <w:rFonts w:eastAsia="Calibri"/>
          <w:b/>
          <w:szCs w:val="24"/>
        </w:rPr>
        <w:tab/>
        <w:t xml:space="preserve">D. </w:t>
      </w:r>
      <w:r>
        <w:rPr>
          <w:rFonts w:eastAsia="Calibri"/>
          <w:szCs w:val="24"/>
          <w:lang w:val="fr-FR"/>
        </w:rPr>
        <w:t>Pro – Trp– Lys –Val.</w:t>
      </w:r>
    </w:p>
    <w:p w14:paraId="58ECD5E9" w14:textId="77777777" w:rsidR="00BF73A3" w:rsidRDefault="00000000">
      <w:pPr>
        <w:pStyle w:val="daucong"/>
        <w:spacing w:after="0" w:line="240" w:lineRule="auto"/>
        <w:ind w:firstLine="0"/>
        <w:jc w:val="left"/>
        <w:rPr>
          <w:rFonts w:ascii="Times New Roman" w:hAnsi="Times New Roman"/>
          <w:bCs/>
        </w:rPr>
      </w:pPr>
      <w:r>
        <w:rPr>
          <w:rFonts w:ascii="Times New Roman" w:hAnsi="Times New Roman"/>
          <w:b/>
        </w:rPr>
        <w:lastRenderedPageBreak/>
        <w:t xml:space="preserve">Câu </w:t>
      </w:r>
      <w:r>
        <w:rPr>
          <w:rFonts w:ascii="Times New Roman" w:hAnsi="Times New Roman"/>
          <w:b/>
          <w:lang w:val="en-US"/>
        </w:rPr>
        <w:t>18</w:t>
      </w:r>
      <w:r>
        <w:rPr>
          <w:rFonts w:ascii="Times New Roman" w:hAnsi="Times New Roman"/>
          <w:b/>
        </w:rPr>
        <w:t>:</w:t>
      </w:r>
      <w:r>
        <w:rPr>
          <w:rFonts w:ascii="Times New Roman" w:eastAsia="Calibri" w:hAnsi="Times New Roman"/>
          <w:bCs/>
          <w:lang w:val="en-US"/>
        </w:rPr>
        <w:t>Việc cho ethanol lạnh vào dung dịch</w:t>
      </w:r>
      <w:r>
        <w:rPr>
          <w:rFonts w:ascii="Times New Roman" w:hAnsi="Times New Roman"/>
          <w:bCs/>
        </w:rPr>
        <w:t xml:space="preserve"> trong quá trình tách chiết DNA</w:t>
      </w:r>
      <w:r>
        <w:rPr>
          <w:rFonts w:ascii="Times New Roman" w:hAnsi="Times New Roman"/>
          <w:bCs/>
          <w:lang w:val="en-US"/>
        </w:rPr>
        <w:t xml:space="preserve"> có tác dụng gì</w:t>
      </w:r>
      <w:r>
        <w:rPr>
          <w:rFonts w:ascii="Times New Roman" w:hAnsi="Times New Roman"/>
          <w:bCs/>
        </w:rPr>
        <w:t>?</w:t>
      </w:r>
    </w:p>
    <w:p w14:paraId="10D71F45" w14:textId="77777777" w:rsidR="00BF73A3" w:rsidRDefault="00000000">
      <w:pPr>
        <w:pStyle w:val="daucong"/>
        <w:spacing w:after="0" w:line="240" w:lineRule="auto"/>
        <w:ind w:firstLine="0"/>
        <w:jc w:val="left"/>
        <w:rPr>
          <w:rFonts w:ascii="Times New Roman" w:hAnsi="Times New Roman"/>
          <w:bCs/>
        </w:rPr>
      </w:pPr>
      <w:r>
        <w:rPr>
          <w:rFonts w:ascii="Times New Roman" w:hAnsi="Times New Roman"/>
          <w:b/>
        </w:rPr>
        <w:t>A.</w:t>
      </w:r>
      <w:r>
        <w:rPr>
          <w:rFonts w:ascii="Times New Roman" w:hAnsi="Times New Roman"/>
          <w:bCs/>
        </w:rPr>
        <w:t xml:space="preserve"> Để làm bất hoạt enzyme.                                </w:t>
      </w:r>
      <w:r>
        <w:rPr>
          <w:rFonts w:ascii="Times New Roman" w:hAnsi="Times New Roman"/>
          <w:b/>
        </w:rPr>
        <w:t>B.</w:t>
      </w:r>
      <w:r>
        <w:rPr>
          <w:rFonts w:ascii="Times New Roman" w:hAnsi="Times New Roman"/>
          <w:bCs/>
        </w:rPr>
        <w:t xml:space="preserve"> Để giữ nguyên cấu trúc của tế bào.</w:t>
      </w:r>
    </w:p>
    <w:p w14:paraId="27D74274" w14:textId="77777777" w:rsidR="00BF73A3" w:rsidRDefault="00000000">
      <w:pPr>
        <w:pStyle w:val="daucong"/>
        <w:spacing w:after="0" w:line="240" w:lineRule="auto"/>
        <w:ind w:firstLine="0"/>
        <w:jc w:val="left"/>
        <w:rPr>
          <w:rFonts w:ascii="Times New Roman" w:hAnsi="Times New Roman"/>
          <w:bCs/>
        </w:rPr>
      </w:pPr>
      <w:r>
        <w:rPr>
          <w:rFonts w:ascii="Times New Roman" w:hAnsi="Times New Roman"/>
          <w:b/>
        </w:rPr>
        <w:t>C.</w:t>
      </w:r>
      <w:r>
        <w:rPr>
          <w:rFonts w:ascii="Times New Roman" w:hAnsi="Times New Roman"/>
          <w:bCs/>
        </w:rPr>
        <w:t xml:space="preserve"> Để tạo kết tủa DNA.                                       </w:t>
      </w:r>
      <w:r>
        <w:rPr>
          <w:rFonts w:ascii="Times New Roman" w:hAnsi="Times New Roman"/>
          <w:b/>
        </w:rPr>
        <w:t>D.</w:t>
      </w:r>
      <w:r>
        <w:rPr>
          <w:rFonts w:ascii="Times New Roman" w:hAnsi="Times New Roman"/>
          <w:bCs/>
        </w:rPr>
        <w:t xml:space="preserve"> Để tăng tốc độ phản ứng.</w:t>
      </w:r>
    </w:p>
    <w:p w14:paraId="081D3250" w14:textId="77777777" w:rsidR="00BF73A3" w:rsidRDefault="00BF73A3">
      <w:pPr>
        <w:spacing w:before="0"/>
        <w:ind w:firstLine="426"/>
        <w:rPr>
          <w:rFonts w:eastAsia="Times New Roman" w:cs="Times New Roman"/>
          <w:szCs w:val="24"/>
          <w:lang w:val="vi-VN"/>
        </w:rPr>
      </w:pPr>
    </w:p>
    <w:p w14:paraId="631FD631" w14:textId="77777777" w:rsidR="00BF73A3" w:rsidRDefault="00000000">
      <w:pPr>
        <w:pStyle w:val="BodyText"/>
        <w:spacing w:before="40" w:after="40"/>
        <w:ind w:left="0"/>
        <w:jc w:val="both"/>
        <w:rPr>
          <w:b/>
          <w:lang w:val="pt-BR"/>
        </w:rPr>
      </w:pPr>
      <w:r>
        <w:rPr>
          <w:b/>
          <w:bCs/>
          <w:lang w:val="vi-VN"/>
        </w:rPr>
        <w:t>PHẦN II.</w:t>
      </w:r>
      <w:r>
        <w:rPr>
          <w:lang w:val="vi-VN"/>
        </w:rPr>
        <w:t xml:space="preserve"> Thi sinh trả lời từ câu 1 đến </w:t>
      </w:r>
      <w:r>
        <w:rPr>
          <w:bCs/>
          <w:lang w:val="vi-VN"/>
        </w:rPr>
        <w:t>câu 4.</w:t>
      </w:r>
      <w:r>
        <w:rPr>
          <w:lang w:val="vi-VN"/>
        </w:rPr>
        <w:t xml:space="preserve"> Trong mỗi ý a), b), c), d) ở mỗi câu, thi sinh chọn đúng hoặc sai.</w:t>
      </w:r>
    </w:p>
    <w:p w14:paraId="5768F94E" w14:textId="77777777" w:rsidR="00BF73A3" w:rsidRDefault="00000000">
      <w:pPr>
        <w:shd w:val="clear" w:color="auto" w:fill="FFFFFF"/>
        <w:spacing w:after="0"/>
        <w:rPr>
          <w:rFonts w:eastAsia="Times New Roman" w:cs="Times New Roman"/>
          <w:szCs w:val="24"/>
          <w:lang w:val="pt-BR"/>
        </w:rPr>
      </w:pPr>
      <w:r>
        <w:rPr>
          <w:rFonts w:eastAsia="Times New Roman" w:cs="Times New Roman"/>
          <w:b/>
          <w:szCs w:val="24"/>
          <w:lang w:val="pt-BR"/>
        </w:rPr>
        <w:t xml:space="preserve">Câu </w:t>
      </w:r>
      <w:r>
        <w:rPr>
          <w:rFonts w:eastAsia="Times New Roman" w:cs="Times New Roman"/>
          <w:b/>
          <w:szCs w:val="24"/>
        </w:rPr>
        <w:t xml:space="preserve"> </w:t>
      </w:r>
      <w:r>
        <w:rPr>
          <w:rFonts w:eastAsia="Times New Roman" w:cs="Times New Roman"/>
          <w:b/>
          <w:szCs w:val="24"/>
          <w:lang w:val="pt-BR"/>
        </w:rPr>
        <w:t xml:space="preserve">1: </w:t>
      </w:r>
      <w:r>
        <w:rPr>
          <w:rFonts w:eastAsia="Times New Roman" w:cs="Times New Roman"/>
          <w:szCs w:val="24"/>
          <w:highlight w:val="white"/>
          <w:lang w:val="pt-BR"/>
        </w:rPr>
        <w:t xml:space="preserve">Hình sau </w:t>
      </w:r>
      <w:r>
        <w:rPr>
          <w:rFonts w:eastAsia="Times New Roman" w:cs="Times New Roman"/>
          <w:szCs w:val="24"/>
          <w:lang w:val="pt-BR"/>
        </w:rPr>
        <w:t xml:space="preserve">mô tả khái quát quá trình tái bản DNA ở sinh vật nhân thực, nhân sơ và những virus có lõi dạng sợi kép: </w:t>
      </w:r>
    </w:p>
    <w:p w14:paraId="71310790" w14:textId="77777777" w:rsidR="00BF73A3" w:rsidRDefault="00000000">
      <w:pPr>
        <w:shd w:val="clear" w:color="auto" w:fill="FFFFFF"/>
        <w:spacing w:after="0"/>
        <w:rPr>
          <w:rFonts w:eastAsia="Times New Roman" w:cs="Times New Roman"/>
          <w:b/>
          <w:szCs w:val="24"/>
          <w:lang w:val="pt-BR"/>
        </w:rPr>
      </w:pPr>
      <w:r>
        <w:rPr>
          <w:rFonts w:eastAsia="Times New Roman" w:cs="Times New Roman"/>
          <w:noProof/>
          <w:szCs w:val="24"/>
          <w:highlight w:val="white"/>
        </w:rPr>
        <w:drawing>
          <wp:anchor distT="0" distB="0" distL="114300" distR="114300" simplePos="0" relativeHeight="251659264" behindDoc="0" locked="0" layoutInCell="1" allowOverlap="1" wp14:anchorId="24C077B2" wp14:editId="06BCBBD0">
            <wp:simplePos x="0" y="0"/>
            <wp:positionH relativeFrom="column">
              <wp:posOffset>1882140</wp:posOffset>
            </wp:positionH>
            <wp:positionV relativeFrom="paragraph">
              <wp:align>top</wp:align>
            </wp:positionV>
            <wp:extent cx="3589020" cy="1476375"/>
            <wp:effectExtent l="0" t="0" r="0" b="9525"/>
            <wp:wrapSquare wrapText="bothSides"/>
            <wp:docPr id="1819562922" name="image7.png"/>
            <wp:cNvGraphicFramePr/>
            <a:graphic xmlns:a="http://schemas.openxmlformats.org/drawingml/2006/main">
              <a:graphicData uri="http://schemas.openxmlformats.org/drawingml/2006/picture">
                <pic:pic xmlns:pic="http://schemas.openxmlformats.org/drawingml/2006/picture">
                  <pic:nvPicPr>
                    <pic:cNvPr id="1819562922" name="image7.png"/>
                    <pic:cNvPicPr preferRelativeResize="0"/>
                  </pic:nvPicPr>
                  <pic:blipFill>
                    <a:blip r:embed="rId12" cstate="print">
                      <a:extLst>
                        <a:ext uri="{28A0092B-C50C-407E-A947-70E740481C1C}">
                          <a14:useLocalDpi xmlns:a14="http://schemas.microsoft.com/office/drawing/2010/main" val="0"/>
                        </a:ext>
                      </a:extLst>
                    </a:blip>
                    <a:srcRect/>
                    <a:stretch>
                      <a:fillRect/>
                    </a:stretch>
                  </pic:blipFill>
                  <pic:spPr>
                    <a:xfrm>
                      <a:off x="0" y="0"/>
                      <a:ext cx="3597252" cy="1480068"/>
                    </a:xfrm>
                    <a:prstGeom prst="rect">
                      <a:avLst/>
                    </a:prstGeom>
                  </pic:spPr>
                </pic:pic>
              </a:graphicData>
            </a:graphic>
          </wp:anchor>
        </w:drawing>
      </w:r>
      <w:r>
        <w:rPr>
          <w:rFonts w:eastAsia="Times New Roman" w:cs="Times New Roman"/>
          <w:szCs w:val="24"/>
          <w:highlight w:val="white"/>
          <w:lang w:val="pt-BR"/>
        </w:rPr>
        <w:br w:type="textWrapping" w:clear="all"/>
        <w:t>Mỗi</w:t>
      </w:r>
      <w:r>
        <w:rPr>
          <w:rFonts w:eastAsia="Times New Roman" w:cs="Times New Roman"/>
          <w:szCs w:val="24"/>
          <w:lang w:val="pt-BR"/>
        </w:rPr>
        <w:t xml:space="preserve"> </w:t>
      </w:r>
      <w:r>
        <w:rPr>
          <w:rFonts w:eastAsia="Times New Roman" w:cs="Times New Roman"/>
          <w:szCs w:val="24"/>
          <w:highlight w:val="white"/>
          <w:lang w:val="pt-BR"/>
        </w:rPr>
        <w:t xml:space="preserve">nhận định sau đây là Đúng hay Sai đối với cơ chế </w:t>
      </w:r>
      <w:r>
        <w:rPr>
          <w:rFonts w:eastAsia="Times New Roman" w:cs="Times New Roman"/>
          <w:szCs w:val="24"/>
          <w:lang w:val="pt-BR"/>
        </w:rPr>
        <w:t>tái bản DNA:</w:t>
      </w:r>
    </w:p>
    <w:p w14:paraId="00FC248A" w14:textId="77777777" w:rsidR="00BF73A3" w:rsidRDefault="00000000">
      <w:pPr>
        <w:shd w:val="clear" w:color="auto" w:fill="FFFFFF"/>
        <w:tabs>
          <w:tab w:val="left" w:pos="283"/>
          <w:tab w:val="left" w:pos="2835"/>
          <w:tab w:val="left" w:pos="5386"/>
          <w:tab w:val="left" w:pos="7937"/>
        </w:tabs>
        <w:spacing w:after="0"/>
        <w:rPr>
          <w:rFonts w:eastAsia="Times New Roman" w:cs="Times New Roman"/>
          <w:b/>
          <w:szCs w:val="24"/>
          <w:lang w:val="pt-BR"/>
        </w:rPr>
      </w:pPr>
      <w:r>
        <w:rPr>
          <w:rFonts w:eastAsia="Times New Roman" w:cs="Times New Roman"/>
          <w:b/>
          <w:szCs w:val="24"/>
          <w:lang w:val="pt-BR"/>
        </w:rPr>
        <w:t xml:space="preserve">a) </w:t>
      </w:r>
      <w:r>
        <w:rPr>
          <w:rFonts w:eastAsia="Times New Roman" w:cs="Times New Roman"/>
          <w:szCs w:val="24"/>
          <w:lang w:val="pt-BR"/>
        </w:rPr>
        <w:t>Trước khi tổng hợp mạch DNA mới enzyme RNA polymerase cần tổng hợp đoạn mồi sau đó DNA polymerase sẽ gắn nucleotide tự do vào đầu</w:t>
      </w:r>
      <w:r>
        <w:rPr>
          <w:rFonts w:eastAsia="Times New Roman" w:cs="Times New Roman"/>
          <w:szCs w:val="24"/>
          <w:shd w:val="clear" w:color="auto" w:fill="EFEFEF"/>
          <w:lang w:val="pt-BR"/>
        </w:rPr>
        <w:t xml:space="preserve"> 3' </w:t>
      </w:r>
      <w:r>
        <w:rPr>
          <w:rFonts w:eastAsia="Times New Roman" w:cs="Times New Roman"/>
          <w:szCs w:val="24"/>
          <w:lang w:val="pt-BR"/>
        </w:rPr>
        <w:t>của đoạn mồi.</w:t>
      </w:r>
    </w:p>
    <w:p w14:paraId="6412741C" w14:textId="77777777" w:rsidR="00BF73A3" w:rsidRDefault="00000000">
      <w:pPr>
        <w:shd w:val="clear" w:color="auto" w:fill="FFFFFF"/>
        <w:tabs>
          <w:tab w:val="left" w:pos="561"/>
          <w:tab w:val="left" w:pos="2835"/>
          <w:tab w:val="left" w:pos="5386"/>
          <w:tab w:val="left" w:pos="7937"/>
        </w:tabs>
        <w:spacing w:after="0"/>
        <w:rPr>
          <w:rFonts w:eastAsia="Times New Roman" w:cs="Times New Roman"/>
          <w:szCs w:val="24"/>
          <w:highlight w:val="white"/>
          <w:lang w:val="pt-BR"/>
        </w:rPr>
      </w:pPr>
      <w:r>
        <w:rPr>
          <w:rFonts w:eastAsia="Times New Roman" w:cs="Times New Roman"/>
          <w:b/>
          <w:szCs w:val="24"/>
          <w:lang w:val="pt-BR"/>
        </w:rPr>
        <w:t>b)</w:t>
      </w:r>
      <w:r>
        <w:rPr>
          <w:rFonts w:eastAsia="Times New Roman" w:cs="Times New Roman"/>
          <w:szCs w:val="24"/>
          <w:lang w:val="pt-BR"/>
        </w:rPr>
        <w:t xml:space="preserve"> </w:t>
      </w:r>
      <w:r>
        <w:rPr>
          <w:rFonts w:eastAsia="Times New Roman" w:cs="Times New Roman"/>
          <w:szCs w:val="24"/>
          <w:highlight w:val="white"/>
          <w:lang w:val="pt-BR"/>
        </w:rPr>
        <w:t xml:space="preserve">Sau khi các đoạn Okazaki được tổng hợp, các đoạn mồi sẽ được DNA polymerase sửa chữa thành DNA rồi được enzyme ligase nối lại với nhau thành mạch DNA hoàn chỉnh </w:t>
      </w:r>
      <w:r>
        <w:rPr>
          <w:rFonts w:eastAsia="Times New Roman" w:cs="Times New Roman"/>
          <w:szCs w:val="24"/>
          <w:highlight w:val="white"/>
          <w:lang w:val="pt-BR"/>
        </w:rPr>
        <w:tab/>
      </w:r>
    </w:p>
    <w:p w14:paraId="32FD35EF" w14:textId="77777777" w:rsidR="00BF73A3" w:rsidRDefault="00000000">
      <w:pPr>
        <w:shd w:val="clear" w:color="auto" w:fill="FFFFFF"/>
        <w:tabs>
          <w:tab w:val="left" w:pos="561"/>
          <w:tab w:val="left" w:pos="2835"/>
          <w:tab w:val="left" w:pos="5386"/>
          <w:tab w:val="left" w:pos="7937"/>
        </w:tabs>
        <w:spacing w:after="0"/>
        <w:rPr>
          <w:rFonts w:eastAsia="Times New Roman" w:cs="Times New Roman"/>
          <w:b/>
          <w:szCs w:val="24"/>
          <w:lang w:val="pt-BR"/>
        </w:rPr>
      </w:pPr>
      <w:r>
        <w:rPr>
          <w:rFonts w:eastAsia="Times New Roman" w:cs="Times New Roman"/>
          <w:b/>
          <w:szCs w:val="24"/>
          <w:lang w:val="pt-BR"/>
        </w:rPr>
        <w:t>c)</w:t>
      </w:r>
      <w:r>
        <w:rPr>
          <w:rFonts w:eastAsia="Times New Roman" w:cs="Times New Roman"/>
          <w:szCs w:val="24"/>
          <w:lang w:val="pt-BR"/>
        </w:rPr>
        <w:t xml:space="preserve"> Mỗi đơn vị tái bản cần ít nhất 4 đoạn mồi và có ít nhất một mạch DNA được tổng hợp liên tục. </w:t>
      </w:r>
    </w:p>
    <w:p w14:paraId="370AD603" w14:textId="77777777" w:rsidR="00BF73A3" w:rsidRDefault="00000000">
      <w:pPr>
        <w:shd w:val="clear" w:color="auto" w:fill="FFFFFF"/>
        <w:tabs>
          <w:tab w:val="left" w:pos="283"/>
          <w:tab w:val="left" w:pos="2835"/>
          <w:tab w:val="left" w:pos="5386"/>
          <w:tab w:val="left" w:pos="7937"/>
        </w:tabs>
        <w:spacing w:after="0"/>
        <w:rPr>
          <w:rFonts w:eastAsia="Times New Roman" w:cs="Times New Roman"/>
          <w:b/>
          <w:szCs w:val="24"/>
          <w:lang w:val="pt-BR"/>
        </w:rPr>
      </w:pPr>
      <w:r>
        <w:rPr>
          <w:rFonts w:eastAsia="Times New Roman" w:cs="Times New Roman"/>
          <w:b/>
          <w:szCs w:val="24"/>
          <w:lang w:val="pt-BR"/>
        </w:rPr>
        <w:t xml:space="preserve">d) </w:t>
      </w:r>
      <w:r>
        <w:rPr>
          <w:rFonts w:eastAsia="Times New Roman" w:cs="Times New Roman"/>
          <w:szCs w:val="24"/>
          <w:lang w:val="pt-BR"/>
        </w:rPr>
        <w:t>Vì DNA được cấu tạo từ hai mạch ngược chiều nhau, enzyme DNA polymerase tổng hợp các mạch mới theo chiều 5' → 3' nên một trong hai mạch mới được tổng hợp thành từng đoạn ngắn gọi là Okazaki.</w:t>
      </w:r>
    </w:p>
    <w:p w14:paraId="35C0EFCE" w14:textId="77777777" w:rsidR="00BF73A3" w:rsidRDefault="00000000">
      <w:pPr>
        <w:rPr>
          <w:rFonts w:eastAsia="Times New Roman" w:cs="Times New Roman"/>
          <w:szCs w:val="24"/>
          <w:lang w:val="vi-VN"/>
        </w:rPr>
      </w:pPr>
      <w:r>
        <w:rPr>
          <w:rFonts w:eastAsia="Times New Roman" w:cs="Times New Roman"/>
          <w:b/>
          <w:szCs w:val="24"/>
          <w:lang w:val="vi-VN"/>
        </w:rPr>
        <w:t>Câu 2:</w:t>
      </w:r>
      <w:r>
        <w:rPr>
          <w:rFonts w:eastAsia="Times New Roman" w:cs="Times New Roman"/>
          <w:szCs w:val="24"/>
          <w:lang w:val="vi-VN"/>
        </w:rPr>
        <w:t xml:space="preserve"> Cho các phát biểu sau về quy luật phân li độc lập. Mỗi phát biểu sau là Đúng hay Sai?</w:t>
      </w:r>
    </w:p>
    <w:p w14:paraId="45BC8CF3" w14:textId="77777777" w:rsidR="00BF73A3" w:rsidRDefault="00000000">
      <w:pPr>
        <w:rPr>
          <w:rFonts w:eastAsia="Times New Roman" w:cs="Times New Roman"/>
          <w:szCs w:val="24"/>
          <w:lang w:val="vi-VN"/>
        </w:rPr>
      </w:pPr>
      <w:r>
        <w:rPr>
          <w:rFonts w:eastAsia="Times New Roman" w:cs="Times New Roman"/>
          <w:b/>
          <w:szCs w:val="24"/>
          <w:lang w:val="vi-VN"/>
        </w:rPr>
        <w:t>a)</w:t>
      </w:r>
      <w:r>
        <w:rPr>
          <w:rFonts w:eastAsia="Times New Roman" w:cs="Times New Roman"/>
          <w:szCs w:val="24"/>
          <w:lang w:val="vi-VN"/>
        </w:rPr>
        <w:t xml:space="preserve"> Cơ sở tế bào học của quy luật phân li độc lập là sự phân li độc lập và tổ hợp tự do của các cặp nhiễm sắc thể tương đồng trong quá trình giảm phân tạo giao tử.</w:t>
      </w:r>
    </w:p>
    <w:p w14:paraId="6D781B52" w14:textId="77777777" w:rsidR="00BF73A3" w:rsidRDefault="00000000">
      <w:pPr>
        <w:rPr>
          <w:rFonts w:eastAsia="Times New Roman" w:cs="Times New Roman"/>
          <w:szCs w:val="24"/>
          <w:lang w:val="vi-VN"/>
        </w:rPr>
      </w:pPr>
      <w:r>
        <w:rPr>
          <w:rFonts w:eastAsia="Times New Roman" w:cs="Times New Roman"/>
          <w:b/>
          <w:szCs w:val="24"/>
          <w:lang w:val="vi-VN"/>
        </w:rPr>
        <w:t>b)</w:t>
      </w:r>
      <w:r>
        <w:rPr>
          <w:rFonts w:eastAsia="Times New Roman" w:cs="Times New Roman"/>
          <w:szCs w:val="24"/>
          <w:lang w:val="vi-VN"/>
        </w:rPr>
        <w:t xml:space="preserve"> Theo Mendel, với n cặp gene dị hợp phân li độc lập, trội lặn hoàn toàn thì tỉ lệ phân li kiểu hình được xác đinh bằng công thức là (1: 2: 1)</w:t>
      </w:r>
      <w:r>
        <w:rPr>
          <w:rFonts w:eastAsia="Times New Roman" w:cs="Times New Roman"/>
          <w:szCs w:val="24"/>
          <w:vertAlign w:val="superscript"/>
          <w:lang w:val="vi-VN"/>
        </w:rPr>
        <w:t>n</w:t>
      </w:r>
      <w:r>
        <w:rPr>
          <w:rFonts w:eastAsia="Times New Roman" w:cs="Times New Roman"/>
          <w:szCs w:val="24"/>
          <w:lang w:val="vi-VN"/>
        </w:rPr>
        <w:t>.</w:t>
      </w:r>
    </w:p>
    <w:p w14:paraId="33BCF8D9" w14:textId="77777777" w:rsidR="00BF73A3" w:rsidRDefault="00000000">
      <w:pPr>
        <w:rPr>
          <w:rFonts w:eastAsia="Times New Roman" w:cs="Times New Roman"/>
          <w:szCs w:val="24"/>
          <w:lang w:val="vi-VN"/>
        </w:rPr>
      </w:pPr>
      <w:r>
        <w:rPr>
          <w:rFonts w:eastAsia="Times New Roman" w:cs="Times New Roman"/>
          <w:b/>
          <w:szCs w:val="24"/>
          <w:lang w:val="vi-VN"/>
        </w:rPr>
        <w:t>c)</w:t>
      </w:r>
      <w:r>
        <w:rPr>
          <w:rFonts w:eastAsia="Times New Roman" w:cs="Times New Roman"/>
          <w:szCs w:val="24"/>
          <w:lang w:val="vi-VN"/>
        </w:rPr>
        <w:t xml:space="preserve"> Các tính trạng di truyền phân li độc lập với nhau là do các gene quy định các tính trạng nằm trên các nhiễm sắc thể khác nhau.</w:t>
      </w:r>
    </w:p>
    <w:p w14:paraId="73A37193" w14:textId="77777777" w:rsidR="00BF73A3" w:rsidRDefault="00000000">
      <w:pPr>
        <w:rPr>
          <w:rFonts w:eastAsia="Times New Roman" w:cs="Times New Roman"/>
          <w:szCs w:val="24"/>
          <w:lang w:val="vi-VN"/>
        </w:rPr>
      </w:pPr>
      <w:r>
        <w:rPr>
          <w:rFonts w:eastAsia="Times New Roman" w:cs="Times New Roman"/>
          <w:b/>
          <w:szCs w:val="24"/>
          <w:lang w:val="vi-VN"/>
        </w:rPr>
        <w:t>d)</w:t>
      </w:r>
      <w:r>
        <w:rPr>
          <w:rFonts w:eastAsia="Times New Roman" w:cs="Times New Roman"/>
          <w:szCs w:val="24"/>
          <w:lang w:val="vi-VN"/>
        </w:rPr>
        <w:t xml:space="preserve"> Trong trường hợp mỗi gene quy định 1 tính trạng và trội lặn hoàn toàn, cơ thể có kiểu gen AaBbDd tự thụ phấn sẽ cho đời con có 27 kiểu gene và 9 kiểu hình.</w:t>
      </w:r>
    </w:p>
    <w:p w14:paraId="6048FEF3" w14:textId="77777777" w:rsidR="00BF73A3" w:rsidRDefault="00000000">
      <w:pPr>
        <w:rPr>
          <w:rFonts w:eastAsia="Times New Roman" w:cs="Times New Roman"/>
          <w:b/>
          <w:szCs w:val="24"/>
          <w:highlight w:val="white"/>
        </w:rPr>
      </w:pPr>
      <w:r>
        <w:rPr>
          <w:rFonts w:eastAsia="Times New Roman" w:cs="Times New Roman"/>
          <w:b/>
          <w:szCs w:val="24"/>
        </w:rPr>
        <w:t xml:space="preserve">Câu 3: </w:t>
      </w:r>
      <w:r>
        <w:rPr>
          <w:rFonts w:eastAsia="Times New Roman" w:cs="Times New Roman"/>
          <w:szCs w:val="24"/>
        </w:rPr>
        <w:t xml:space="preserve">Bảng dưới đây cho biết trật tự nucleotide trên một đoạn ở vùng mã hóa mạch gốc của gene quy định protein ở sinh vật nhân sơ và các allele được tạo ra từ gene này </w:t>
      </w:r>
      <w:r>
        <w:rPr>
          <w:rFonts w:eastAsia="Times New Roman" w:cs="Times New Roman"/>
          <w:szCs w:val="24"/>
          <w:highlight w:val="white"/>
        </w:rPr>
        <w:t>do đột biến điểm:</w:t>
      </w:r>
    </w:p>
    <w:tbl>
      <w:tblPr>
        <w:tblW w:w="73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28"/>
        <w:gridCol w:w="5038"/>
      </w:tblGrid>
      <w:tr w:rsidR="00BF73A3" w14:paraId="32DB03F6" w14:textId="77777777">
        <w:trPr>
          <w:trHeight w:val="356"/>
          <w:jc w:val="center"/>
        </w:trPr>
        <w:tc>
          <w:tcPr>
            <w:tcW w:w="2328" w:type="dxa"/>
          </w:tcPr>
          <w:p w14:paraId="6B699581" w14:textId="77777777" w:rsidR="00BF73A3" w:rsidRDefault="00000000">
            <w:pPr>
              <w:jc w:val="center"/>
              <w:rPr>
                <w:rFonts w:eastAsia="Times New Roman" w:cs="Times New Roman"/>
                <w:szCs w:val="24"/>
              </w:rPr>
            </w:pPr>
            <w:r>
              <w:rPr>
                <w:rFonts w:eastAsia="Times New Roman" w:cs="Times New Roman"/>
                <w:szCs w:val="24"/>
              </w:rPr>
              <w:t>Gene ban đầu:</w:t>
            </w:r>
          </w:p>
        </w:tc>
        <w:tc>
          <w:tcPr>
            <w:tcW w:w="5038" w:type="dxa"/>
          </w:tcPr>
          <w:p w14:paraId="4C995EEA" w14:textId="77777777" w:rsidR="00BF73A3" w:rsidRDefault="00000000">
            <w:pPr>
              <w:jc w:val="center"/>
              <w:rPr>
                <w:rFonts w:eastAsia="Times New Roman" w:cs="Times New Roman"/>
                <w:szCs w:val="24"/>
                <w:highlight w:val="white"/>
              </w:rPr>
            </w:pPr>
            <w:r>
              <w:rPr>
                <w:rFonts w:eastAsia="Times New Roman" w:cs="Times New Roman"/>
                <w:szCs w:val="24"/>
                <w:highlight w:val="white"/>
              </w:rPr>
              <w:t>3’TAC TTC ACC CCG GTA…5’</w:t>
            </w:r>
          </w:p>
        </w:tc>
      </w:tr>
      <w:tr w:rsidR="00BF73A3" w14:paraId="513334F6" w14:textId="77777777">
        <w:trPr>
          <w:trHeight w:val="356"/>
          <w:jc w:val="center"/>
        </w:trPr>
        <w:tc>
          <w:tcPr>
            <w:tcW w:w="2328" w:type="dxa"/>
          </w:tcPr>
          <w:p w14:paraId="1733BCC0" w14:textId="77777777" w:rsidR="00BF73A3" w:rsidRDefault="00000000">
            <w:pPr>
              <w:jc w:val="center"/>
              <w:rPr>
                <w:rFonts w:eastAsia="Times New Roman" w:cs="Times New Roman"/>
                <w:szCs w:val="24"/>
              </w:rPr>
            </w:pPr>
            <w:r>
              <w:rPr>
                <w:rFonts w:eastAsia="Times New Roman" w:cs="Times New Roman"/>
                <w:szCs w:val="24"/>
              </w:rPr>
              <w:t>Allele đột biến 1:</w:t>
            </w:r>
          </w:p>
        </w:tc>
        <w:tc>
          <w:tcPr>
            <w:tcW w:w="5038" w:type="dxa"/>
          </w:tcPr>
          <w:p w14:paraId="36DCD70F" w14:textId="77777777" w:rsidR="00BF73A3" w:rsidRDefault="00000000">
            <w:pPr>
              <w:jc w:val="center"/>
              <w:rPr>
                <w:rFonts w:eastAsia="Times New Roman" w:cs="Times New Roman"/>
                <w:szCs w:val="24"/>
                <w:highlight w:val="white"/>
              </w:rPr>
            </w:pPr>
            <w:r>
              <w:rPr>
                <w:rFonts w:eastAsia="Times New Roman" w:cs="Times New Roman"/>
                <w:szCs w:val="24"/>
                <w:highlight w:val="white"/>
              </w:rPr>
              <w:t>3’TAC ATC ACC CCG GTA…5’</w:t>
            </w:r>
          </w:p>
        </w:tc>
      </w:tr>
      <w:tr w:rsidR="00BF73A3" w14:paraId="1BB3E2DF" w14:textId="77777777">
        <w:trPr>
          <w:trHeight w:val="356"/>
          <w:jc w:val="center"/>
        </w:trPr>
        <w:tc>
          <w:tcPr>
            <w:tcW w:w="2328" w:type="dxa"/>
          </w:tcPr>
          <w:p w14:paraId="3483AB64" w14:textId="77777777" w:rsidR="00BF73A3" w:rsidRDefault="00000000">
            <w:pPr>
              <w:jc w:val="center"/>
              <w:rPr>
                <w:rFonts w:eastAsia="Times New Roman" w:cs="Times New Roman"/>
                <w:szCs w:val="24"/>
              </w:rPr>
            </w:pPr>
            <w:r>
              <w:rPr>
                <w:rFonts w:eastAsia="Times New Roman" w:cs="Times New Roman"/>
                <w:szCs w:val="24"/>
              </w:rPr>
              <w:t>Allele đột biến 2:</w:t>
            </w:r>
          </w:p>
        </w:tc>
        <w:tc>
          <w:tcPr>
            <w:tcW w:w="5038" w:type="dxa"/>
          </w:tcPr>
          <w:p w14:paraId="3A52F5FE" w14:textId="77777777" w:rsidR="00BF73A3" w:rsidRDefault="00000000">
            <w:pPr>
              <w:jc w:val="center"/>
              <w:rPr>
                <w:rFonts w:eastAsia="Times New Roman" w:cs="Times New Roman"/>
                <w:szCs w:val="24"/>
                <w:highlight w:val="white"/>
              </w:rPr>
            </w:pPr>
            <w:r>
              <w:rPr>
                <w:rFonts w:eastAsia="Times New Roman" w:cs="Times New Roman"/>
                <w:szCs w:val="24"/>
                <w:highlight w:val="white"/>
              </w:rPr>
              <w:t>3’TAC TTC ACC CCA GTA…5’</w:t>
            </w:r>
          </w:p>
        </w:tc>
      </w:tr>
      <w:tr w:rsidR="00BF73A3" w14:paraId="2A7C04DD" w14:textId="77777777">
        <w:trPr>
          <w:trHeight w:val="356"/>
          <w:jc w:val="center"/>
        </w:trPr>
        <w:tc>
          <w:tcPr>
            <w:tcW w:w="2328" w:type="dxa"/>
          </w:tcPr>
          <w:p w14:paraId="5F13576E" w14:textId="77777777" w:rsidR="00BF73A3" w:rsidRDefault="00000000">
            <w:pPr>
              <w:jc w:val="center"/>
              <w:rPr>
                <w:rFonts w:eastAsia="Times New Roman" w:cs="Times New Roman"/>
                <w:szCs w:val="24"/>
              </w:rPr>
            </w:pPr>
            <w:r>
              <w:rPr>
                <w:rFonts w:eastAsia="Times New Roman" w:cs="Times New Roman"/>
                <w:szCs w:val="24"/>
              </w:rPr>
              <w:t>Allele đột biến 3:</w:t>
            </w:r>
          </w:p>
        </w:tc>
        <w:tc>
          <w:tcPr>
            <w:tcW w:w="5038" w:type="dxa"/>
          </w:tcPr>
          <w:p w14:paraId="040E0FAD" w14:textId="77777777" w:rsidR="00BF73A3" w:rsidRDefault="00000000">
            <w:pPr>
              <w:jc w:val="center"/>
              <w:rPr>
                <w:rFonts w:eastAsia="Times New Roman" w:cs="Times New Roman"/>
                <w:szCs w:val="24"/>
                <w:highlight w:val="white"/>
              </w:rPr>
            </w:pPr>
            <w:r>
              <w:rPr>
                <w:rFonts w:eastAsia="Times New Roman" w:cs="Times New Roman"/>
                <w:szCs w:val="24"/>
                <w:highlight w:val="white"/>
              </w:rPr>
              <w:t>3’TAC TTC AGC CCG GTA…5’</w:t>
            </w:r>
          </w:p>
        </w:tc>
      </w:tr>
    </w:tbl>
    <w:p w14:paraId="72D361C8" w14:textId="77777777" w:rsidR="00BF73A3" w:rsidRDefault="00BF73A3">
      <w:pPr>
        <w:shd w:val="clear" w:color="auto" w:fill="FFFFFF"/>
        <w:rPr>
          <w:rFonts w:eastAsia="Times New Roman" w:cs="Times New Roman"/>
          <w:szCs w:val="24"/>
          <w:highlight w:val="white"/>
        </w:rPr>
      </w:pPr>
    </w:p>
    <w:p w14:paraId="325B2B25" w14:textId="77777777" w:rsidR="00BF73A3" w:rsidRDefault="00000000">
      <w:pPr>
        <w:ind w:firstLine="360"/>
        <w:rPr>
          <w:rFonts w:eastAsia="Times New Roman" w:cs="Times New Roman"/>
          <w:szCs w:val="24"/>
        </w:rPr>
      </w:pPr>
      <w:r>
        <w:rPr>
          <w:rFonts w:eastAsia="Times New Roman" w:cs="Times New Roman"/>
          <w:szCs w:val="24"/>
        </w:rPr>
        <w:t xml:space="preserve">Biết rằng các codon mã hóa các amino acid tương ứng là: 5'AUG3': Met; 5’AAA3’ và 5'AAG3': Lys; 5'UGG3’: Trp; 5'CAU3' và 5'CAC3': His; 5'GGC3' và 5'GGU3': </w:t>
      </w:r>
      <w:proofErr w:type="gramStart"/>
      <w:r>
        <w:rPr>
          <w:rFonts w:eastAsia="Times New Roman" w:cs="Times New Roman"/>
          <w:szCs w:val="24"/>
        </w:rPr>
        <w:t xml:space="preserve">Gly;   </w:t>
      </w:r>
      <w:proofErr w:type="gramEnd"/>
      <w:r>
        <w:rPr>
          <w:rFonts w:eastAsia="Times New Roman" w:cs="Times New Roman"/>
          <w:szCs w:val="24"/>
        </w:rPr>
        <w:t xml:space="preserve"> 5'UGC3</w:t>
      </w:r>
      <w:proofErr w:type="gramStart"/>
      <w:r>
        <w:rPr>
          <w:rFonts w:eastAsia="Times New Roman" w:cs="Times New Roman"/>
          <w:szCs w:val="24"/>
        </w:rPr>
        <w:t>' :</w:t>
      </w:r>
      <w:proofErr w:type="gramEnd"/>
      <w:r>
        <w:rPr>
          <w:rFonts w:eastAsia="Times New Roman" w:cs="Times New Roman"/>
          <w:szCs w:val="24"/>
        </w:rPr>
        <w:t xml:space="preserve"> Ser. Mỗi nhận định sau đây là đúng hay sai?</w:t>
      </w:r>
    </w:p>
    <w:p w14:paraId="6E92FD16" w14:textId="77777777" w:rsidR="00BF73A3" w:rsidRDefault="00000000">
      <w:pPr>
        <w:ind w:firstLine="567"/>
        <w:rPr>
          <w:rFonts w:eastAsia="Times New Roman" w:cs="Times New Roman"/>
          <w:szCs w:val="24"/>
        </w:rPr>
      </w:pPr>
      <w:r>
        <w:rPr>
          <w:rFonts w:eastAsia="Times New Roman" w:cs="Times New Roman"/>
          <w:b/>
          <w:szCs w:val="24"/>
        </w:rPr>
        <w:t xml:space="preserve">a) </w:t>
      </w:r>
      <w:r>
        <w:rPr>
          <w:rFonts w:eastAsia="Times New Roman" w:cs="Times New Roman"/>
          <w:szCs w:val="24"/>
        </w:rPr>
        <w:t>Allele đột biến 1 có thể được hình thành do nitrogenous base chuyển từ dạng thường sang dạng hiếm.</w:t>
      </w:r>
    </w:p>
    <w:p w14:paraId="18041C3F" w14:textId="77777777" w:rsidR="00BF73A3" w:rsidRDefault="00000000">
      <w:pPr>
        <w:ind w:firstLine="567"/>
        <w:rPr>
          <w:rFonts w:eastAsia="Times New Roman" w:cs="Times New Roman"/>
          <w:szCs w:val="24"/>
        </w:rPr>
      </w:pPr>
      <w:r>
        <w:rPr>
          <w:rFonts w:eastAsia="Times New Roman" w:cs="Times New Roman"/>
          <w:b/>
          <w:szCs w:val="24"/>
        </w:rPr>
        <w:t xml:space="preserve">b) </w:t>
      </w:r>
      <w:r>
        <w:rPr>
          <w:rFonts w:eastAsia="Times New Roman" w:cs="Times New Roman"/>
          <w:szCs w:val="24"/>
        </w:rPr>
        <w:t>Hậu quả của các allele đột biến 2 và 3 là như nhau vì chỉ làm thay đổi một cặp nucleotide.</w:t>
      </w:r>
    </w:p>
    <w:p w14:paraId="70BC5C0C" w14:textId="77777777" w:rsidR="00BF73A3" w:rsidRDefault="00000000">
      <w:pPr>
        <w:ind w:firstLine="567"/>
        <w:rPr>
          <w:rFonts w:eastAsia="Times New Roman" w:cs="Times New Roman"/>
          <w:szCs w:val="24"/>
        </w:rPr>
      </w:pPr>
      <w:r>
        <w:rPr>
          <w:rFonts w:eastAsia="Times New Roman" w:cs="Times New Roman"/>
          <w:b/>
          <w:szCs w:val="24"/>
        </w:rPr>
        <w:t>c)</w:t>
      </w:r>
      <w:r>
        <w:rPr>
          <w:rFonts w:eastAsia="Times New Roman" w:cs="Times New Roman"/>
          <w:szCs w:val="24"/>
        </w:rPr>
        <w:t xml:space="preserve"> Nếu trật tự sắp xếp một đoạn các amino acid trong chuỗi polypeptide là: Met – Lys – </w:t>
      </w:r>
      <w:proofErr w:type="gramStart"/>
      <w:r>
        <w:rPr>
          <w:rFonts w:eastAsia="Times New Roman" w:cs="Times New Roman"/>
          <w:szCs w:val="24"/>
        </w:rPr>
        <w:t>Trp  –</w:t>
      </w:r>
      <w:proofErr w:type="gramEnd"/>
      <w:r>
        <w:rPr>
          <w:rFonts w:eastAsia="Times New Roman" w:cs="Times New Roman"/>
          <w:szCs w:val="24"/>
        </w:rPr>
        <w:t xml:space="preserve"> Gly – His… thì chắc chắn đây là sản phẩm của gene ban đầu.</w:t>
      </w:r>
    </w:p>
    <w:p w14:paraId="05243D49" w14:textId="77777777" w:rsidR="00BF73A3" w:rsidRDefault="00000000">
      <w:pPr>
        <w:ind w:firstLine="567"/>
        <w:rPr>
          <w:rFonts w:eastAsia="Times New Roman" w:cs="Times New Roman"/>
          <w:b/>
          <w:i/>
          <w:szCs w:val="24"/>
        </w:rPr>
      </w:pPr>
      <w:r>
        <w:rPr>
          <w:rFonts w:eastAsia="Times New Roman" w:cs="Times New Roman"/>
          <w:b/>
          <w:szCs w:val="24"/>
        </w:rPr>
        <w:t xml:space="preserve">d) </w:t>
      </w:r>
      <w:r>
        <w:rPr>
          <w:rFonts w:eastAsia="Times New Roman" w:cs="Times New Roman"/>
          <w:szCs w:val="24"/>
        </w:rPr>
        <w:t>Từ gene ban đầu có tối đa 3 điểm đột biến thay thế một cặp</w:t>
      </w:r>
      <w:r>
        <w:rPr>
          <w:rFonts w:eastAsia="Times New Roman" w:cs="Times New Roman"/>
          <w:b/>
          <w:szCs w:val="24"/>
        </w:rPr>
        <w:t xml:space="preserve"> </w:t>
      </w:r>
      <w:r>
        <w:rPr>
          <w:rFonts w:eastAsia="Times New Roman" w:cs="Times New Roman"/>
          <w:szCs w:val="24"/>
        </w:rPr>
        <w:t>nucleotide sẽ làm xuất hiện bộ ba kết thúc sớm.</w:t>
      </w:r>
    </w:p>
    <w:p w14:paraId="5A4FD5FC" w14:textId="77777777" w:rsidR="00BF73A3" w:rsidRDefault="00000000">
      <w:pPr>
        <w:rPr>
          <w:rFonts w:eastAsia="Times New Roman" w:cs="Times New Roman"/>
          <w:szCs w:val="24"/>
        </w:rPr>
      </w:pPr>
      <w:r>
        <w:rPr>
          <w:rFonts w:eastAsia="Times New Roman" w:cs="Times New Roman"/>
          <w:b/>
          <w:i/>
          <w:szCs w:val="24"/>
        </w:rPr>
        <w:lastRenderedPageBreak/>
        <w:t xml:space="preserve"> </w:t>
      </w:r>
      <w:r>
        <w:rPr>
          <w:rFonts w:eastAsia="Times New Roman" w:cs="Times New Roman"/>
          <w:b/>
          <w:szCs w:val="24"/>
        </w:rPr>
        <w:t>Câu 4:</w:t>
      </w:r>
      <w:r>
        <w:rPr>
          <w:rFonts w:eastAsia="Times New Roman" w:cs="Times New Roman"/>
          <w:szCs w:val="24"/>
        </w:rPr>
        <w:t xml:space="preserve"> Lai hai cây cà chua thuần chủng (P) khác biệt nhau về các cặp tính trạng tương phản, ở thế </w:t>
      </w:r>
      <w:proofErr w:type="gramStart"/>
      <w:r>
        <w:rPr>
          <w:rFonts w:eastAsia="Times New Roman" w:cs="Times New Roman"/>
          <w:szCs w:val="24"/>
        </w:rPr>
        <w:t>hệ  F</w:t>
      </w:r>
      <w:proofErr w:type="gramEnd"/>
      <w:r>
        <w:rPr>
          <w:rFonts w:eastAsia="Times New Roman" w:cs="Times New Roman"/>
          <w:szCs w:val="24"/>
          <w:vertAlign w:val="subscript"/>
        </w:rPr>
        <w:t>1</w:t>
      </w:r>
      <w:r>
        <w:rPr>
          <w:rFonts w:eastAsia="Times New Roman" w:cs="Times New Roman"/>
          <w:szCs w:val="24"/>
        </w:rPr>
        <w:t xml:space="preserve"> thu được 100% cây thân cao, hoa đỏ, quả tròn. Cho cây F</w:t>
      </w:r>
      <w:r>
        <w:rPr>
          <w:rFonts w:eastAsia="Times New Roman" w:cs="Times New Roman"/>
          <w:szCs w:val="24"/>
          <w:vertAlign w:val="subscript"/>
        </w:rPr>
        <w:t>1</w:t>
      </w:r>
      <w:r>
        <w:rPr>
          <w:rFonts w:eastAsia="Times New Roman" w:cs="Times New Roman"/>
          <w:szCs w:val="24"/>
        </w:rPr>
        <w:t xml:space="preserve"> lai với cây khác thu được F</w:t>
      </w:r>
      <w:r>
        <w:rPr>
          <w:rFonts w:eastAsia="Times New Roman" w:cs="Times New Roman"/>
          <w:szCs w:val="24"/>
          <w:vertAlign w:val="subscript"/>
        </w:rPr>
        <w:t>2</w:t>
      </w:r>
      <w:r>
        <w:rPr>
          <w:rFonts w:eastAsia="Times New Roman" w:cs="Times New Roman"/>
          <w:szCs w:val="24"/>
        </w:rPr>
        <w:t xml:space="preserve"> có tỉ lệ phân li kiểu hình gồm 4 cây thân cao, hoa đỏ, quả dài : 4 cây thân cao, hoa vàng, quả tròn : 4 cây thân thấp, hoa đỏ, quả dài : 4 cây thân thấp, hoa vàng, quả tròn : 1 cây thân cao, hoa đỏ, quả tròn : 1 cây thân cao, hoa vàng, quả dài : 1 cây thân thấp, hoa đỏ, quả tròn : 1 cây thân thấp, hoa vàng, quả dài. Biết rằng mỗi gene quy định một tính trạng, mọi quá trình sinh học diễn ra bình thường. Theo lí thuyết, các phát biểu sau đúng hay sai?</w:t>
      </w:r>
    </w:p>
    <w:p w14:paraId="43D114CA" w14:textId="77777777" w:rsidR="00BF73A3" w:rsidRDefault="00000000">
      <w:pPr>
        <w:ind w:firstLine="284"/>
        <w:rPr>
          <w:rFonts w:eastAsia="Times New Roman" w:cs="Times New Roman"/>
          <w:szCs w:val="24"/>
        </w:rPr>
      </w:pPr>
      <w:r>
        <w:rPr>
          <w:rFonts w:eastAsia="Times New Roman" w:cs="Times New Roman"/>
          <w:b/>
          <w:szCs w:val="24"/>
        </w:rPr>
        <w:t>a)</w:t>
      </w:r>
      <w:r>
        <w:rPr>
          <w:rFonts w:eastAsia="Times New Roman" w:cs="Times New Roman"/>
          <w:szCs w:val="24"/>
        </w:rPr>
        <w:t xml:space="preserve"> Khi cho F</w:t>
      </w:r>
      <w:r>
        <w:rPr>
          <w:rFonts w:eastAsia="Times New Roman" w:cs="Times New Roman"/>
          <w:szCs w:val="24"/>
          <w:vertAlign w:val="subscript"/>
        </w:rPr>
        <w:t>1</w:t>
      </w:r>
      <w:r>
        <w:rPr>
          <w:rFonts w:eastAsia="Times New Roman" w:cs="Times New Roman"/>
          <w:szCs w:val="24"/>
        </w:rPr>
        <w:t xml:space="preserve"> tự thụ phấn thì tỉ lệ kiểu hình thân thấp, hoa vàng, quả dài ở đời con là 0,0025.</w:t>
      </w:r>
    </w:p>
    <w:p w14:paraId="471766F8" w14:textId="77777777" w:rsidR="00BF73A3" w:rsidRDefault="00000000">
      <w:pPr>
        <w:ind w:firstLine="284"/>
        <w:rPr>
          <w:rFonts w:eastAsia="Times New Roman" w:cs="Times New Roman"/>
          <w:szCs w:val="24"/>
        </w:rPr>
      </w:pPr>
      <w:r>
        <w:rPr>
          <w:rFonts w:eastAsia="Times New Roman" w:cs="Times New Roman"/>
          <w:b/>
          <w:szCs w:val="24"/>
        </w:rPr>
        <w:t>b)</w:t>
      </w:r>
      <w:r>
        <w:rPr>
          <w:rFonts w:eastAsia="Times New Roman" w:cs="Times New Roman"/>
          <w:szCs w:val="24"/>
        </w:rPr>
        <w:t xml:space="preserve"> Cặp tính trạng chiều cao thân di truyền liên kết với cặp tính trạng màu sắc hoa.</w:t>
      </w:r>
    </w:p>
    <w:p w14:paraId="67D60CE9" w14:textId="77777777" w:rsidR="00BF73A3" w:rsidRDefault="00000000">
      <w:pPr>
        <w:ind w:firstLine="284"/>
        <w:rPr>
          <w:rFonts w:eastAsia="Times New Roman" w:cs="Times New Roman"/>
          <w:szCs w:val="24"/>
        </w:rPr>
      </w:pPr>
      <w:r>
        <w:rPr>
          <w:rFonts w:eastAsia="Times New Roman" w:cs="Times New Roman"/>
          <w:b/>
          <w:szCs w:val="24"/>
        </w:rPr>
        <w:t>c)</w:t>
      </w:r>
      <w:r>
        <w:rPr>
          <w:rFonts w:eastAsia="Times New Roman" w:cs="Times New Roman"/>
          <w:szCs w:val="24"/>
        </w:rPr>
        <w:t xml:space="preserve"> Khi cho F</w:t>
      </w:r>
      <w:r>
        <w:rPr>
          <w:rFonts w:eastAsia="Times New Roman" w:cs="Times New Roman"/>
          <w:szCs w:val="24"/>
          <w:vertAlign w:val="subscript"/>
        </w:rPr>
        <w:t>1</w:t>
      </w:r>
      <w:r>
        <w:rPr>
          <w:rFonts w:eastAsia="Times New Roman" w:cs="Times New Roman"/>
          <w:szCs w:val="24"/>
        </w:rPr>
        <w:t xml:space="preserve"> tự thụ phấn thì tỉ lệ kiểu hình thân thấp, hoa đỏ, quả dài ở F</w:t>
      </w:r>
      <w:r>
        <w:rPr>
          <w:rFonts w:eastAsia="Times New Roman" w:cs="Times New Roman"/>
          <w:szCs w:val="24"/>
          <w:vertAlign w:val="subscript"/>
        </w:rPr>
        <w:t>2</w:t>
      </w:r>
      <w:r>
        <w:rPr>
          <w:rFonts w:eastAsia="Times New Roman" w:cs="Times New Roman"/>
          <w:szCs w:val="24"/>
        </w:rPr>
        <w:t xml:space="preserve"> là 0,05.</w:t>
      </w:r>
    </w:p>
    <w:p w14:paraId="19BA382A" w14:textId="77777777" w:rsidR="00BF73A3" w:rsidRDefault="00000000">
      <w:pPr>
        <w:ind w:firstLine="284"/>
        <w:rPr>
          <w:rFonts w:eastAsia="Times New Roman" w:cs="Times New Roman"/>
          <w:szCs w:val="24"/>
        </w:rPr>
      </w:pPr>
      <w:r>
        <w:rPr>
          <w:rFonts w:eastAsia="Times New Roman" w:cs="Times New Roman"/>
          <w:b/>
          <w:szCs w:val="24"/>
        </w:rPr>
        <w:t>d)</w:t>
      </w:r>
      <w:r>
        <w:rPr>
          <w:rFonts w:eastAsia="Times New Roman" w:cs="Times New Roman"/>
          <w:szCs w:val="24"/>
        </w:rPr>
        <w:t xml:space="preserve"> Hai cặp gene quy định màu sắc hoa và hình dạng quả di truyền liên kết và có xảy ra hoán vị gene.</w:t>
      </w:r>
    </w:p>
    <w:p w14:paraId="18095DDB" w14:textId="77777777" w:rsidR="00BF73A3" w:rsidRDefault="00000000">
      <w:pPr>
        <w:rPr>
          <w:lang w:val="vi-VN"/>
        </w:rPr>
      </w:pPr>
      <w:r>
        <w:rPr>
          <w:rFonts w:eastAsia="Times New Roman" w:cs="Times New Roman"/>
          <w:b/>
          <w:szCs w:val="24"/>
        </w:rPr>
        <w:t xml:space="preserve"> </w:t>
      </w:r>
      <w:r>
        <w:rPr>
          <w:b/>
          <w:bCs/>
          <w:lang w:val="vi-VN"/>
        </w:rPr>
        <w:t>PHẦN III.</w:t>
      </w:r>
      <w:r>
        <w:rPr>
          <w:lang w:val="vi-VN"/>
        </w:rPr>
        <w:t xml:space="preserve"> Thí sinh trả lời từ câu 1 đến </w:t>
      </w:r>
      <w:r>
        <w:rPr>
          <w:bCs/>
          <w:lang w:val="vi-VN"/>
        </w:rPr>
        <w:t>câu 6.</w:t>
      </w:r>
      <w:r>
        <w:rPr>
          <w:lang w:val="vi-VN"/>
        </w:rPr>
        <w:t xml:space="preserve"> Thí sinh điền kết quả mỗi câu vào mỗi ô trả lời tương ứng theo hướng dẫn của phiếu trả lời.</w:t>
      </w:r>
    </w:p>
    <w:p w14:paraId="3A624FAF" w14:textId="77777777" w:rsidR="00BF73A3" w:rsidRDefault="00000000">
      <w:pPr>
        <w:rPr>
          <w:szCs w:val="24"/>
        </w:rPr>
      </w:pPr>
      <w:r>
        <w:rPr>
          <w:b/>
          <w:szCs w:val="24"/>
        </w:rPr>
        <w:t xml:space="preserve">Câu 1: </w:t>
      </w:r>
      <w:r>
        <w:rPr>
          <w:szCs w:val="24"/>
        </w:rPr>
        <w:t>Ở một loài thú, tính trạng màu lông do một gen có 4 allele nằm trên nhiễm sắc thể thường quy định. allele A</w:t>
      </w:r>
      <w:r>
        <w:rPr>
          <w:szCs w:val="24"/>
          <w:vertAlign w:val="subscript"/>
        </w:rPr>
        <w:t>1</w:t>
      </w:r>
      <w:r>
        <w:rPr>
          <w:szCs w:val="24"/>
        </w:rPr>
        <w:t xml:space="preserve"> quy định lông đen trội hoàn toàn so với các allele A</w:t>
      </w:r>
      <w:r>
        <w:rPr>
          <w:szCs w:val="24"/>
          <w:vertAlign w:val="subscript"/>
        </w:rPr>
        <w:t>2</w:t>
      </w:r>
      <w:r>
        <w:rPr>
          <w:szCs w:val="24"/>
        </w:rPr>
        <w:t>, A</w:t>
      </w:r>
      <w:r>
        <w:rPr>
          <w:szCs w:val="24"/>
          <w:vertAlign w:val="subscript"/>
        </w:rPr>
        <w:t>3</w:t>
      </w:r>
      <w:r>
        <w:rPr>
          <w:szCs w:val="24"/>
        </w:rPr>
        <w:t>, A</w:t>
      </w:r>
      <w:r>
        <w:rPr>
          <w:szCs w:val="24"/>
          <w:vertAlign w:val="subscript"/>
        </w:rPr>
        <w:t>4</w:t>
      </w:r>
      <w:r>
        <w:rPr>
          <w:szCs w:val="24"/>
        </w:rPr>
        <w:t>; allele A</w:t>
      </w:r>
      <w:r>
        <w:rPr>
          <w:szCs w:val="24"/>
          <w:vertAlign w:val="subscript"/>
        </w:rPr>
        <w:t>2</w:t>
      </w:r>
      <w:r>
        <w:rPr>
          <w:szCs w:val="24"/>
        </w:rPr>
        <w:t xml:space="preserve"> quy định lông xám trội hoàn toàn so với allele A</w:t>
      </w:r>
      <w:r>
        <w:rPr>
          <w:szCs w:val="24"/>
          <w:vertAlign w:val="subscript"/>
        </w:rPr>
        <w:t>3</w:t>
      </w:r>
      <w:r>
        <w:rPr>
          <w:szCs w:val="24"/>
        </w:rPr>
        <w:t>, A</w:t>
      </w:r>
      <w:r>
        <w:rPr>
          <w:szCs w:val="24"/>
          <w:vertAlign w:val="subscript"/>
        </w:rPr>
        <w:t>4</w:t>
      </w:r>
      <w:r>
        <w:rPr>
          <w:szCs w:val="24"/>
        </w:rPr>
        <w:t>; allele A</w:t>
      </w:r>
      <w:r>
        <w:rPr>
          <w:szCs w:val="24"/>
          <w:vertAlign w:val="subscript"/>
        </w:rPr>
        <w:t>3</w:t>
      </w:r>
      <w:r>
        <w:rPr>
          <w:szCs w:val="24"/>
        </w:rPr>
        <w:t xml:space="preserve"> quy định lông vàng trội hoàn toàn so với allele A</w:t>
      </w:r>
      <w:r>
        <w:rPr>
          <w:szCs w:val="24"/>
          <w:vertAlign w:val="subscript"/>
        </w:rPr>
        <w:t>4</w:t>
      </w:r>
      <w:r>
        <w:rPr>
          <w:szCs w:val="24"/>
        </w:rPr>
        <w:t xml:space="preserve"> quy định lông trắng. Thực hiện phép lai giữa hai cá thể khác nhau, thu được F</w:t>
      </w:r>
      <w:r>
        <w:rPr>
          <w:szCs w:val="24"/>
          <w:vertAlign w:val="subscript"/>
        </w:rPr>
        <w:t>1</w:t>
      </w:r>
      <w:r>
        <w:rPr>
          <w:szCs w:val="24"/>
        </w:rPr>
        <w:t>. Theo lí thuyết, F</w:t>
      </w:r>
      <w:r>
        <w:rPr>
          <w:szCs w:val="24"/>
          <w:vertAlign w:val="subscript"/>
        </w:rPr>
        <w:t>1</w:t>
      </w:r>
      <w:r>
        <w:rPr>
          <w:szCs w:val="24"/>
        </w:rPr>
        <w:t xml:space="preserve"> sẽ có tối đa bao nhiêu loại kiểu gene?</w:t>
      </w:r>
    </w:p>
    <w:p w14:paraId="6897BE18" w14:textId="77777777" w:rsidR="00BF73A3" w:rsidRDefault="00000000">
      <w:pPr>
        <w:rPr>
          <w:rFonts w:cs="Times New Roman"/>
          <w:szCs w:val="24"/>
        </w:rPr>
      </w:pPr>
      <w:r>
        <w:rPr>
          <w:b/>
          <w:bCs/>
          <w:i/>
          <w:szCs w:val="24"/>
        </w:rPr>
        <w:t xml:space="preserve"> </w:t>
      </w:r>
      <w:r>
        <w:rPr>
          <w:rFonts w:cs="Times New Roman"/>
          <w:b/>
          <w:szCs w:val="24"/>
        </w:rPr>
        <w:t>Câu 2:</w:t>
      </w:r>
      <w:r>
        <w:rPr>
          <w:rFonts w:cs="Times New Roman"/>
          <w:szCs w:val="24"/>
        </w:rPr>
        <w:t xml:space="preserve"> Xét một gene có 2 allele A và a. Khi nghiên cứu về cấu trúc di truyền của các quần thể giao phấn ngẫu nhiên về gene đang xét thu được tần số allele của các quần thể như sau:</w:t>
      </w:r>
    </w:p>
    <w:tbl>
      <w:tblPr>
        <w:tblW w:w="7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60"/>
        <w:gridCol w:w="1980"/>
        <w:gridCol w:w="1800"/>
        <w:gridCol w:w="1980"/>
      </w:tblGrid>
      <w:tr w:rsidR="00BF73A3" w14:paraId="09497A87" w14:textId="77777777">
        <w:tc>
          <w:tcPr>
            <w:tcW w:w="2160" w:type="dxa"/>
          </w:tcPr>
          <w:p w14:paraId="20649089" w14:textId="77777777" w:rsidR="00BF73A3" w:rsidRDefault="00000000">
            <w:pPr>
              <w:jc w:val="center"/>
              <w:rPr>
                <w:rFonts w:cs="Times New Roman"/>
                <w:b/>
                <w:szCs w:val="24"/>
              </w:rPr>
            </w:pPr>
            <w:r>
              <w:rPr>
                <w:rFonts w:cs="Times New Roman"/>
                <w:b/>
                <w:szCs w:val="24"/>
              </w:rPr>
              <w:t>1</w:t>
            </w:r>
          </w:p>
        </w:tc>
        <w:tc>
          <w:tcPr>
            <w:tcW w:w="1980" w:type="dxa"/>
          </w:tcPr>
          <w:p w14:paraId="4D09AE3C" w14:textId="77777777" w:rsidR="00BF73A3" w:rsidRDefault="00000000">
            <w:pPr>
              <w:jc w:val="center"/>
              <w:rPr>
                <w:rFonts w:cs="Times New Roman"/>
                <w:b/>
                <w:szCs w:val="24"/>
              </w:rPr>
            </w:pPr>
            <w:r>
              <w:rPr>
                <w:rFonts w:cs="Times New Roman"/>
                <w:b/>
                <w:szCs w:val="24"/>
              </w:rPr>
              <w:t>2</w:t>
            </w:r>
          </w:p>
        </w:tc>
        <w:tc>
          <w:tcPr>
            <w:tcW w:w="1800" w:type="dxa"/>
          </w:tcPr>
          <w:p w14:paraId="076E252B" w14:textId="77777777" w:rsidR="00BF73A3" w:rsidRDefault="00000000">
            <w:pPr>
              <w:jc w:val="center"/>
              <w:rPr>
                <w:rFonts w:cs="Times New Roman"/>
                <w:b/>
                <w:szCs w:val="24"/>
              </w:rPr>
            </w:pPr>
            <w:r>
              <w:rPr>
                <w:rFonts w:cs="Times New Roman"/>
                <w:b/>
                <w:szCs w:val="24"/>
              </w:rPr>
              <w:t>3</w:t>
            </w:r>
          </w:p>
        </w:tc>
        <w:tc>
          <w:tcPr>
            <w:tcW w:w="1980" w:type="dxa"/>
          </w:tcPr>
          <w:p w14:paraId="27948F48" w14:textId="77777777" w:rsidR="00BF73A3" w:rsidRDefault="00000000">
            <w:pPr>
              <w:jc w:val="center"/>
              <w:rPr>
                <w:rFonts w:cs="Times New Roman"/>
                <w:b/>
                <w:szCs w:val="24"/>
              </w:rPr>
            </w:pPr>
            <w:r>
              <w:rPr>
                <w:rFonts w:cs="Times New Roman"/>
                <w:b/>
                <w:szCs w:val="24"/>
              </w:rPr>
              <w:t>4</w:t>
            </w:r>
          </w:p>
        </w:tc>
      </w:tr>
      <w:tr w:rsidR="00BF73A3" w14:paraId="69E6B2A1" w14:textId="77777777">
        <w:tc>
          <w:tcPr>
            <w:tcW w:w="2160" w:type="dxa"/>
          </w:tcPr>
          <w:p w14:paraId="62EE3773" w14:textId="77777777" w:rsidR="00BF73A3" w:rsidRDefault="00000000">
            <w:pPr>
              <w:jc w:val="center"/>
              <w:rPr>
                <w:rFonts w:cs="Times New Roman"/>
                <w:szCs w:val="24"/>
              </w:rPr>
            </w:pPr>
            <w:r>
              <w:rPr>
                <w:rFonts w:cs="Times New Roman"/>
                <w:szCs w:val="24"/>
              </w:rPr>
              <w:t>0.5</w:t>
            </w:r>
          </w:p>
        </w:tc>
        <w:tc>
          <w:tcPr>
            <w:tcW w:w="1980" w:type="dxa"/>
          </w:tcPr>
          <w:p w14:paraId="67D22FA2" w14:textId="77777777" w:rsidR="00BF73A3" w:rsidRDefault="00000000">
            <w:pPr>
              <w:jc w:val="center"/>
              <w:rPr>
                <w:rFonts w:cs="Times New Roman"/>
                <w:szCs w:val="24"/>
              </w:rPr>
            </w:pPr>
            <w:r>
              <w:rPr>
                <w:rFonts w:cs="Times New Roman"/>
                <w:szCs w:val="24"/>
              </w:rPr>
              <w:t>0.3</w:t>
            </w:r>
          </w:p>
        </w:tc>
        <w:tc>
          <w:tcPr>
            <w:tcW w:w="1800" w:type="dxa"/>
          </w:tcPr>
          <w:p w14:paraId="057A5989" w14:textId="77777777" w:rsidR="00BF73A3" w:rsidRDefault="00000000">
            <w:pPr>
              <w:jc w:val="center"/>
              <w:rPr>
                <w:rFonts w:cs="Times New Roman"/>
                <w:szCs w:val="24"/>
              </w:rPr>
            </w:pPr>
            <w:r>
              <w:rPr>
                <w:rFonts w:cs="Times New Roman"/>
                <w:szCs w:val="24"/>
              </w:rPr>
              <w:t>0.1</w:t>
            </w:r>
          </w:p>
        </w:tc>
        <w:tc>
          <w:tcPr>
            <w:tcW w:w="1980" w:type="dxa"/>
          </w:tcPr>
          <w:p w14:paraId="41C97DAA" w14:textId="77777777" w:rsidR="00BF73A3" w:rsidRDefault="00000000">
            <w:pPr>
              <w:jc w:val="center"/>
              <w:rPr>
                <w:rFonts w:cs="Times New Roman"/>
                <w:szCs w:val="24"/>
              </w:rPr>
            </w:pPr>
            <w:r>
              <w:rPr>
                <w:rFonts w:cs="Times New Roman"/>
                <w:szCs w:val="24"/>
              </w:rPr>
              <w:t>0.4</w:t>
            </w:r>
          </w:p>
        </w:tc>
      </w:tr>
    </w:tbl>
    <w:p w14:paraId="525FBC74" w14:textId="77777777" w:rsidR="00BF73A3" w:rsidRDefault="00000000">
      <w:pPr>
        <w:rPr>
          <w:rFonts w:cs="Times New Roman"/>
          <w:szCs w:val="24"/>
        </w:rPr>
      </w:pPr>
      <w:r>
        <w:rPr>
          <w:rFonts w:cs="Times New Roman"/>
          <w:szCs w:val="24"/>
        </w:rPr>
        <w:t xml:space="preserve"> Hãy sắp xếp các quần thể theo thứ tự tăng dần của tần số kiểu gen dị hợp trong các quần thể.</w:t>
      </w:r>
    </w:p>
    <w:p w14:paraId="3DCD928C" w14:textId="77777777" w:rsidR="00BF73A3" w:rsidRDefault="00000000">
      <w:pPr>
        <w:pStyle w:val="NormalWeb"/>
        <w:spacing w:before="0" w:beforeAutospacing="0" w:after="0" w:afterAutospacing="0"/>
        <w:rPr>
          <w:sz w:val="26"/>
          <w:szCs w:val="26"/>
        </w:rPr>
      </w:pPr>
      <w:r>
        <w:rPr>
          <w:b/>
          <w:bCs/>
        </w:rPr>
        <w:t xml:space="preserve">  </w:t>
      </w:r>
      <w:r>
        <w:rPr>
          <w:b/>
          <w:sz w:val="26"/>
          <w:szCs w:val="26"/>
          <w:shd w:val="clear" w:color="auto" w:fill="FFFFFF"/>
        </w:rPr>
        <w:t xml:space="preserve">Câu 3: </w:t>
      </w:r>
      <w:r>
        <w:rPr>
          <w:sz w:val="26"/>
          <w:szCs w:val="26"/>
        </w:rPr>
        <w:t>Khi nói về các hội chứng liên quan đến đột biến nhiễm sắc thể ở người, có bao nhiêu phát biểu sau đây là đúng?</w:t>
      </w:r>
    </w:p>
    <w:p w14:paraId="127BC7A0" w14:textId="77777777" w:rsidR="00BF73A3" w:rsidRDefault="00000000">
      <w:pPr>
        <w:rPr>
          <w:sz w:val="26"/>
          <w:szCs w:val="26"/>
        </w:rPr>
      </w:pPr>
      <w:r>
        <w:rPr>
          <w:sz w:val="26"/>
          <w:szCs w:val="26"/>
        </w:rPr>
        <w:t>(1) Hội chứng Edwards là kết quả của đột biến thừa NST số 18.</w:t>
      </w:r>
      <w:r>
        <w:rPr>
          <w:sz w:val="26"/>
          <w:szCs w:val="26"/>
        </w:rPr>
        <w:br/>
        <w:t>(2) Hội chứng Klinefelter là kết quả của đột biến thừa 1 NST X ở nam giới (XXY).</w:t>
      </w:r>
      <w:r>
        <w:rPr>
          <w:sz w:val="26"/>
          <w:szCs w:val="26"/>
        </w:rPr>
        <w:br/>
        <w:t>(3) Hội chứng Jacobs (XYY) là kết quả của đột biến lệch bội liên quan đến NST số 21.</w:t>
      </w:r>
      <w:r>
        <w:rPr>
          <w:sz w:val="26"/>
          <w:szCs w:val="26"/>
        </w:rPr>
        <w:br/>
        <w:t>(4) Hội chứng Turner là kết quả của đột biến thiếu 1 NST giới tính (XO).</w:t>
      </w:r>
    </w:p>
    <w:p w14:paraId="31A5F288" w14:textId="77777777" w:rsidR="00BF73A3" w:rsidRDefault="00000000">
      <w:pPr>
        <w:tabs>
          <w:tab w:val="left" w:pos="284"/>
          <w:tab w:val="left" w:pos="2268"/>
          <w:tab w:val="left" w:pos="2694"/>
          <w:tab w:val="left" w:pos="4536"/>
          <w:tab w:val="left" w:pos="5103"/>
          <w:tab w:val="left" w:pos="6804"/>
          <w:tab w:val="left" w:pos="7513"/>
        </w:tabs>
        <w:spacing w:before="60" w:after="60"/>
        <w:rPr>
          <w:rFonts w:eastAsia="Calibri" w:cs="Times New Roman"/>
          <w:szCs w:val="24"/>
        </w:rPr>
      </w:pPr>
      <w:bookmarkStart w:id="1" w:name="_Hlk182782346"/>
      <w:r>
        <w:rPr>
          <w:b/>
          <w:bCs/>
          <w:sz w:val="26"/>
          <w:szCs w:val="26"/>
        </w:rPr>
        <w:t xml:space="preserve"> </w:t>
      </w:r>
      <w:r>
        <w:rPr>
          <w:rFonts w:cs="Times New Roman"/>
          <w:b/>
          <w:bCs/>
          <w:szCs w:val="24"/>
        </w:rPr>
        <w:t xml:space="preserve">Câu 4. </w:t>
      </w:r>
      <w:r>
        <w:rPr>
          <w:rFonts w:eastAsia="Calibri" w:cs="Times New Roman"/>
          <w:szCs w:val="24"/>
        </w:rPr>
        <w:t>Một loài thực vật lưỡng bội, xét 3 gene trên 2 cặp NST, mỗi gene quy định 1 tính trạng và mỗi gene đều</w:t>
      </w:r>
      <w:r>
        <w:rPr>
          <w:rFonts w:eastAsia="Calibri" w:cs="Times New Roman"/>
          <w:spacing w:val="-52"/>
          <w:szCs w:val="24"/>
        </w:rPr>
        <w:t xml:space="preserve">   </w:t>
      </w:r>
      <w:r>
        <w:rPr>
          <w:rFonts w:eastAsia="Calibri" w:cs="Times New Roman"/>
          <w:szCs w:val="24"/>
        </w:rPr>
        <w:t>có</w:t>
      </w:r>
      <w:r>
        <w:rPr>
          <w:rFonts w:eastAsia="Calibri" w:cs="Times New Roman"/>
          <w:spacing w:val="-4"/>
          <w:szCs w:val="24"/>
        </w:rPr>
        <w:t xml:space="preserve"> </w:t>
      </w:r>
      <w:r>
        <w:rPr>
          <w:rFonts w:eastAsia="Calibri" w:cs="Times New Roman"/>
          <w:szCs w:val="24"/>
        </w:rPr>
        <w:t>2</w:t>
      </w:r>
      <w:r>
        <w:rPr>
          <w:rFonts w:eastAsia="Calibri" w:cs="Times New Roman"/>
          <w:spacing w:val="-4"/>
          <w:szCs w:val="24"/>
        </w:rPr>
        <w:t xml:space="preserve"> </w:t>
      </w:r>
      <w:r>
        <w:rPr>
          <w:rFonts w:eastAsia="Calibri" w:cs="Times New Roman"/>
          <w:szCs w:val="24"/>
        </w:rPr>
        <w:t>alelle,</w:t>
      </w:r>
      <w:r>
        <w:rPr>
          <w:rFonts w:eastAsia="Calibri" w:cs="Times New Roman"/>
          <w:spacing w:val="-2"/>
          <w:szCs w:val="24"/>
        </w:rPr>
        <w:t xml:space="preserve"> </w:t>
      </w:r>
      <w:r>
        <w:rPr>
          <w:rFonts w:eastAsia="Calibri" w:cs="Times New Roman"/>
          <w:szCs w:val="24"/>
        </w:rPr>
        <w:t>alelle</w:t>
      </w:r>
      <w:r>
        <w:rPr>
          <w:rFonts w:eastAsia="Calibri" w:cs="Times New Roman"/>
          <w:spacing w:val="-3"/>
          <w:szCs w:val="24"/>
        </w:rPr>
        <w:t xml:space="preserve"> </w:t>
      </w:r>
      <w:r>
        <w:rPr>
          <w:rFonts w:eastAsia="Calibri" w:cs="Times New Roman"/>
          <w:szCs w:val="24"/>
        </w:rPr>
        <w:t>trội</w:t>
      </w:r>
      <w:r>
        <w:rPr>
          <w:rFonts w:eastAsia="Calibri" w:cs="Times New Roman"/>
          <w:spacing w:val="-5"/>
          <w:szCs w:val="24"/>
        </w:rPr>
        <w:t xml:space="preserve"> </w:t>
      </w:r>
      <w:r>
        <w:rPr>
          <w:rFonts w:eastAsia="Calibri" w:cs="Times New Roman"/>
          <w:szCs w:val="24"/>
        </w:rPr>
        <w:t>là</w:t>
      </w:r>
      <w:r>
        <w:rPr>
          <w:rFonts w:eastAsia="Calibri" w:cs="Times New Roman"/>
          <w:spacing w:val="-4"/>
          <w:szCs w:val="24"/>
        </w:rPr>
        <w:t xml:space="preserve"> </w:t>
      </w:r>
      <w:r>
        <w:rPr>
          <w:rFonts w:eastAsia="Calibri" w:cs="Times New Roman"/>
          <w:szCs w:val="24"/>
        </w:rPr>
        <w:t>trội</w:t>
      </w:r>
      <w:r>
        <w:rPr>
          <w:rFonts w:eastAsia="Calibri" w:cs="Times New Roman"/>
          <w:spacing w:val="-5"/>
          <w:szCs w:val="24"/>
        </w:rPr>
        <w:t xml:space="preserve"> </w:t>
      </w:r>
      <w:r>
        <w:rPr>
          <w:rFonts w:eastAsia="Calibri" w:cs="Times New Roman"/>
          <w:szCs w:val="24"/>
        </w:rPr>
        <w:t>hoàn</w:t>
      </w:r>
      <w:r>
        <w:rPr>
          <w:rFonts w:eastAsia="Calibri" w:cs="Times New Roman"/>
          <w:spacing w:val="-8"/>
          <w:szCs w:val="24"/>
        </w:rPr>
        <w:t xml:space="preserve"> </w:t>
      </w:r>
      <w:r>
        <w:rPr>
          <w:rFonts w:eastAsia="Calibri" w:cs="Times New Roman"/>
          <w:szCs w:val="24"/>
        </w:rPr>
        <w:t>toàn.</w:t>
      </w:r>
      <w:r>
        <w:rPr>
          <w:rFonts w:eastAsia="Calibri" w:cs="Times New Roman"/>
          <w:spacing w:val="-2"/>
          <w:szCs w:val="24"/>
        </w:rPr>
        <w:t xml:space="preserve"> </w:t>
      </w:r>
      <w:r>
        <w:rPr>
          <w:rFonts w:eastAsia="Calibri" w:cs="Times New Roman"/>
          <w:szCs w:val="24"/>
        </w:rPr>
        <w:t>Phép</w:t>
      </w:r>
      <w:r>
        <w:rPr>
          <w:rFonts w:eastAsia="Calibri" w:cs="Times New Roman"/>
          <w:spacing w:val="-2"/>
          <w:szCs w:val="24"/>
        </w:rPr>
        <w:t xml:space="preserve"> </w:t>
      </w:r>
      <w:r>
        <w:rPr>
          <w:rFonts w:eastAsia="Calibri" w:cs="Times New Roman"/>
          <w:szCs w:val="24"/>
        </w:rPr>
        <w:t>lai</w:t>
      </w:r>
      <w:r>
        <w:rPr>
          <w:rFonts w:eastAsia="Calibri" w:cs="Times New Roman"/>
          <w:spacing w:val="-5"/>
          <w:szCs w:val="24"/>
        </w:rPr>
        <w:t xml:space="preserve"> </w:t>
      </w:r>
      <w:r>
        <w:rPr>
          <w:rFonts w:eastAsia="Calibri" w:cs="Times New Roman"/>
          <w:szCs w:val="24"/>
        </w:rPr>
        <w:t>P:</w:t>
      </w:r>
      <w:r>
        <w:rPr>
          <w:rFonts w:eastAsia="Calibri" w:cs="Times New Roman"/>
          <w:spacing w:val="-2"/>
          <w:szCs w:val="24"/>
        </w:rPr>
        <w:t xml:space="preserve"> </w:t>
      </w:r>
      <w:r>
        <w:rPr>
          <w:rFonts w:eastAsia="Calibri" w:cs="Times New Roman"/>
          <w:szCs w:val="24"/>
        </w:rPr>
        <w:t>2</w:t>
      </w:r>
      <w:r>
        <w:rPr>
          <w:rFonts w:eastAsia="Calibri" w:cs="Times New Roman"/>
          <w:spacing w:val="-4"/>
          <w:szCs w:val="24"/>
        </w:rPr>
        <w:t xml:space="preserve"> </w:t>
      </w:r>
      <w:r>
        <w:rPr>
          <w:rFonts w:eastAsia="Calibri" w:cs="Times New Roman"/>
          <w:szCs w:val="24"/>
        </w:rPr>
        <w:t>cây</w:t>
      </w:r>
      <w:r>
        <w:rPr>
          <w:rFonts w:eastAsia="Calibri" w:cs="Times New Roman"/>
          <w:spacing w:val="-2"/>
          <w:szCs w:val="24"/>
        </w:rPr>
        <w:t xml:space="preserve"> </w:t>
      </w:r>
      <w:r>
        <w:rPr>
          <w:rFonts w:eastAsia="Calibri" w:cs="Times New Roman"/>
          <w:szCs w:val="24"/>
        </w:rPr>
        <w:t>giao</w:t>
      </w:r>
      <w:r>
        <w:rPr>
          <w:rFonts w:eastAsia="Calibri" w:cs="Times New Roman"/>
          <w:spacing w:val="-9"/>
          <w:szCs w:val="24"/>
        </w:rPr>
        <w:t xml:space="preserve"> </w:t>
      </w:r>
      <w:r>
        <w:rPr>
          <w:rFonts w:eastAsia="Calibri" w:cs="Times New Roman"/>
          <w:szCs w:val="24"/>
        </w:rPr>
        <w:t>phấn</w:t>
      </w:r>
      <w:r>
        <w:rPr>
          <w:rFonts w:eastAsia="Calibri" w:cs="Times New Roman"/>
          <w:spacing w:val="-7"/>
          <w:szCs w:val="24"/>
        </w:rPr>
        <w:t xml:space="preserve"> </w:t>
      </w:r>
      <w:r>
        <w:rPr>
          <w:rFonts w:eastAsia="Calibri" w:cs="Times New Roman"/>
          <w:szCs w:val="24"/>
        </w:rPr>
        <w:t>với</w:t>
      </w:r>
      <w:r>
        <w:rPr>
          <w:rFonts w:eastAsia="Calibri" w:cs="Times New Roman"/>
          <w:spacing w:val="-5"/>
          <w:szCs w:val="24"/>
        </w:rPr>
        <w:t xml:space="preserve"> </w:t>
      </w:r>
      <w:r>
        <w:rPr>
          <w:rFonts w:eastAsia="Calibri" w:cs="Times New Roman"/>
          <w:szCs w:val="24"/>
        </w:rPr>
        <w:t>nhau,</w:t>
      </w:r>
      <w:r>
        <w:rPr>
          <w:rFonts w:eastAsia="Calibri" w:cs="Times New Roman"/>
          <w:spacing w:val="-2"/>
          <w:szCs w:val="24"/>
        </w:rPr>
        <w:t xml:space="preserve"> </w:t>
      </w:r>
      <w:r>
        <w:rPr>
          <w:rFonts w:eastAsia="Calibri" w:cs="Times New Roman"/>
          <w:szCs w:val="24"/>
        </w:rPr>
        <w:t>tạo</w:t>
      </w:r>
      <w:r>
        <w:rPr>
          <w:rFonts w:eastAsia="Calibri" w:cs="Times New Roman"/>
          <w:spacing w:val="-4"/>
          <w:szCs w:val="24"/>
        </w:rPr>
        <w:t xml:space="preserve"> </w:t>
      </w:r>
      <w:r>
        <w:rPr>
          <w:rFonts w:eastAsia="Calibri" w:cs="Times New Roman"/>
          <w:szCs w:val="24"/>
        </w:rPr>
        <w:t>ra</w:t>
      </w:r>
      <w:r>
        <w:rPr>
          <w:rFonts w:eastAsia="Calibri" w:cs="Times New Roman"/>
          <w:spacing w:val="-9"/>
          <w:szCs w:val="24"/>
        </w:rPr>
        <w:t xml:space="preserve"> </w:t>
      </w:r>
      <w:r>
        <w:rPr>
          <w:rFonts w:eastAsia="Calibri" w:cs="Times New Roman"/>
          <w:szCs w:val="24"/>
        </w:rPr>
        <w:t>F</w:t>
      </w:r>
      <w:r>
        <w:rPr>
          <w:rFonts w:eastAsia="Calibri" w:cs="Times New Roman"/>
          <w:szCs w:val="24"/>
          <w:vertAlign w:val="subscript"/>
        </w:rPr>
        <w:t>1</w:t>
      </w:r>
      <w:r>
        <w:rPr>
          <w:rFonts w:eastAsia="Calibri" w:cs="Times New Roman"/>
          <w:spacing w:val="-9"/>
          <w:szCs w:val="24"/>
        </w:rPr>
        <w:t xml:space="preserve"> </w:t>
      </w:r>
      <w:r>
        <w:rPr>
          <w:rFonts w:eastAsia="Calibri" w:cs="Times New Roman"/>
          <w:szCs w:val="24"/>
        </w:rPr>
        <w:t>gồm</w:t>
      </w:r>
      <w:r>
        <w:rPr>
          <w:rFonts w:eastAsia="Calibri" w:cs="Times New Roman"/>
          <w:spacing w:val="-7"/>
          <w:szCs w:val="24"/>
        </w:rPr>
        <w:t xml:space="preserve"> </w:t>
      </w:r>
      <w:r>
        <w:rPr>
          <w:rFonts w:eastAsia="Calibri" w:cs="Times New Roman"/>
          <w:szCs w:val="24"/>
        </w:rPr>
        <w:t>8</w:t>
      </w:r>
      <w:r>
        <w:rPr>
          <w:rFonts w:eastAsia="Calibri" w:cs="Times New Roman"/>
          <w:spacing w:val="-4"/>
          <w:szCs w:val="24"/>
        </w:rPr>
        <w:t xml:space="preserve"> </w:t>
      </w:r>
      <w:r>
        <w:rPr>
          <w:rFonts w:eastAsia="Calibri" w:cs="Times New Roman"/>
          <w:szCs w:val="24"/>
        </w:rPr>
        <w:t>loại</w:t>
      </w:r>
      <w:r>
        <w:rPr>
          <w:rFonts w:eastAsia="Calibri" w:cs="Times New Roman"/>
          <w:spacing w:val="-5"/>
          <w:szCs w:val="24"/>
        </w:rPr>
        <w:t xml:space="preserve"> </w:t>
      </w:r>
      <w:r>
        <w:rPr>
          <w:rFonts w:eastAsia="Calibri" w:cs="Times New Roman"/>
          <w:szCs w:val="24"/>
        </w:rPr>
        <w:t>kiểu</w:t>
      </w:r>
      <w:r>
        <w:rPr>
          <w:rFonts w:eastAsia="Calibri" w:cs="Times New Roman"/>
          <w:spacing w:val="-3"/>
          <w:szCs w:val="24"/>
        </w:rPr>
        <w:t xml:space="preserve"> </w:t>
      </w:r>
      <w:r>
        <w:rPr>
          <w:rFonts w:eastAsia="Calibri" w:cs="Times New Roman"/>
          <w:szCs w:val="24"/>
        </w:rPr>
        <w:t>hình,</w:t>
      </w:r>
      <w:r>
        <w:rPr>
          <w:rFonts w:eastAsia="Calibri" w:cs="Times New Roman"/>
          <w:spacing w:val="-2"/>
          <w:szCs w:val="24"/>
        </w:rPr>
        <w:t xml:space="preserve"> </w:t>
      </w:r>
      <w:r>
        <w:rPr>
          <w:rFonts w:eastAsia="Calibri" w:cs="Times New Roman"/>
          <w:szCs w:val="24"/>
        </w:rPr>
        <w:t>trong</w:t>
      </w:r>
      <w:r>
        <w:rPr>
          <w:rFonts w:eastAsia="Calibri" w:cs="Times New Roman"/>
          <w:spacing w:val="-52"/>
          <w:szCs w:val="24"/>
        </w:rPr>
        <w:t xml:space="preserve">   </w:t>
      </w:r>
      <w:r>
        <w:rPr>
          <w:rFonts w:eastAsia="Calibri" w:cs="Times New Roman"/>
          <w:szCs w:val="24"/>
        </w:rPr>
        <w:t>đó các cây có kiểu hình trội về 3 tính trạng có 5 loại kiểu gen. Theo lí thuyết, các cây có 2 alelle trội ở F</w:t>
      </w:r>
      <w:r>
        <w:rPr>
          <w:rFonts w:eastAsia="Calibri" w:cs="Times New Roman"/>
          <w:szCs w:val="24"/>
          <w:vertAlign w:val="subscript"/>
        </w:rPr>
        <w:t>1</w:t>
      </w:r>
      <w:r>
        <w:rPr>
          <w:rFonts w:eastAsia="Calibri" w:cs="Times New Roman"/>
          <w:szCs w:val="24"/>
        </w:rPr>
        <w:t xml:space="preserve"> có tối</w:t>
      </w:r>
      <w:r>
        <w:rPr>
          <w:rFonts w:eastAsia="Calibri" w:cs="Times New Roman"/>
          <w:spacing w:val="1"/>
          <w:szCs w:val="24"/>
        </w:rPr>
        <w:t xml:space="preserve"> </w:t>
      </w:r>
      <w:r>
        <w:rPr>
          <w:rFonts w:eastAsia="Calibri" w:cs="Times New Roman"/>
          <w:szCs w:val="24"/>
        </w:rPr>
        <w:t>đa</w:t>
      </w:r>
      <w:r>
        <w:rPr>
          <w:rFonts w:eastAsia="Calibri" w:cs="Times New Roman"/>
          <w:spacing w:val="1"/>
          <w:szCs w:val="24"/>
        </w:rPr>
        <w:t xml:space="preserve"> </w:t>
      </w:r>
      <w:r>
        <w:rPr>
          <w:rFonts w:eastAsia="Calibri" w:cs="Times New Roman"/>
          <w:szCs w:val="24"/>
        </w:rPr>
        <w:t>bao</w:t>
      </w:r>
      <w:r>
        <w:rPr>
          <w:rFonts w:eastAsia="Calibri" w:cs="Times New Roman"/>
          <w:spacing w:val="1"/>
          <w:szCs w:val="24"/>
        </w:rPr>
        <w:t xml:space="preserve"> </w:t>
      </w:r>
      <w:r>
        <w:rPr>
          <w:rFonts w:eastAsia="Calibri" w:cs="Times New Roman"/>
          <w:szCs w:val="24"/>
        </w:rPr>
        <w:t>nhiêu</w:t>
      </w:r>
      <w:r>
        <w:rPr>
          <w:rFonts w:eastAsia="Calibri" w:cs="Times New Roman"/>
          <w:spacing w:val="3"/>
          <w:szCs w:val="24"/>
        </w:rPr>
        <w:t xml:space="preserve"> </w:t>
      </w:r>
      <w:r>
        <w:rPr>
          <w:rFonts w:eastAsia="Calibri" w:cs="Times New Roman"/>
          <w:szCs w:val="24"/>
        </w:rPr>
        <w:t>loại</w:t>
      </w:r>
      <w:r>
        <w:rPr>
          <w:rFonts w:eastAsia="Calibri" w:cs="Times New Roman"/>
          <w:spacing w:val="-4"/>
          <w:szCs w:val="24"/>
        </w:rPr>
        <w:t xml:space="preserve"> </w:t>
      </w:r>
      <w:r>
        <w:rPr>
          <w:rFonts w:eastAsia="Calibri" w:cs="Times New Roman"/>
          <w:szCs w:val="24"/>
        </w:rPr>
        <w:t>kiểu</w:t>
      </w:r>
      <w:r>
        <w:rPr>
          <w:rFonts w:eastAsia="Calibri" w:cs="Times New Roman"/>
          <w:spacing w:val="-2"/>
          <w:szCs w:val="24"/>
        </w:rPr>
        <w:t xml:space="preserve"> </w:t>
      </w:r>
      <w:r>
        <w:rPr>
          <w:rFonts w:eastAsia="Calibri" w:cs="Times New Roman"/>
          <w:szCs w:val="24"/>
        </w:rPr>
        <w:t>gene?</w:t>
      </w:r>
    </w:p>
    <w:p w14:paraId="46562818" w14:textId="77777777" w:rsidR="00BF73A3" w:rsidRDefault="00000000">
      <w:pPr>
        <w:tabs>
          <w:tab w:val="left" w:pos="86"/>
          <w:tab w:val="left" w:pos="284"/>
          <w:tab w:val="left" w:pos="567"/>
          <w:tab w:val="left" w:pos="851"/>
          <w:tab w:val="left" w:pos="1238"/>
          <w:tab w:val="left" w:pos="1698"/>
          <w:tab w:val="left" w:pos="2102"/>
          <w:tab w:val="left" w:pos="2268"/>
          <w:tab w:val="left" w:pos="2574"/>
          <w:tab w:val="left" w:pos="3046"/>
          <w:tab w:val="left" w:pos="4536"/>
          <w:tab w:val="left" w:pos="4820"/>
          <w:tab w:val="left" w:pos="6804"/>
          <w:tab w:val="left" w:pos="7088"/>
        </w:tabs>
        <w:spacing w:before="60" w:after="60"/>
        <w:ind w:right="-52"/>
        <w:rPr>
          <w:rFonts w:cs="Times New Roman"/>
          <w:bCs/>
          <w:szCs w:val="24"/>
          <w:lang w:val="nl-NL"/>
        </w:rPr>
      </w:pPr>
      <w:r>
        <w:rPr>
          <w:rFonts w:cs="Times New Roman"/>
          <w:b/>
          <w:szCs w:val="24"/>
          <w:lang w:val="nl-NL"/>
        </w:rPr>
        <w:t xml:space="preserve">Câu </w:t>
      </w:r>
      <w:r>
        <w:rPr>
          <w:rFonts w:cs="Times New Roman"/>
          <w:b/>
          <w:szCs w:val="24"/>
        </w:rPr>
        <w:t>5</w:t>
      </w:r>
      <w:r>
        <w:rPr>
          <w:rFonts w:cs="Times New Roman"/>
          <w:b/>
          <w:szCs w:val="24"/>
          <w:lang w:val="nl-NL"/>
        </w:rPr>
        <w:t xml:space="preserve">. </w:t>
      </w:r>
      <w:r>
        <w:rPr>
          <w:rFonts w:cs="Times New Roman"/>
          <w:szCs w:val="24"/>
          <w:lang w:val="nl-NL"/>
        </w:rPr>
        <w:t xml:space="preserve"> M</w:t>
      </w:r>
      <w:r>
        <w:rPr>
          <w:rFonts w:cs="Times New Roman"/>
          <w:spacing w:val="1"/>
          <w:szCs w:val="24"/>
          <w:lang w:val="nl-NL"/>
        </w:rPr>
        <w:t>ộ</w:t>
      </w:r>
      <w:r>
        <w:rPr>
          <w:rFonts w:cs="Times New Roman"/>
          <w:szCs w:val="24"/>
          <w:lang w:val="nl-NL"/>
        </w:rPr>
        <w:t xml:space="preserve">t loài thực </w:t>
      </w:r>
      <w:r>
        <w:rPr>
          <w:rFonts w:cs="Times New Roman"/>
          <w:spacing w:val="-1"/>
          <w:szCs w:val="24"/>
          <w:lang w:val="nl-NL"/>
        </w:rPr>
        <w:t>v</w:t>
      </w:r>
      <w:r>
        <w:rPr>
          <w:rFonts w:cs="Times New Roman"/>
          <w:szCs w:val="24"/>
          <w:lang w:val="nl-NL"/>
        </w:rPr>
        <w:t>ật lư</w:t>
      </w:r>
      <w:r>
        <w:rPr>
          <w:rFonts w:cs="Times New Roman"/>
          <w:spacing w:val="1"/>
          <w:szCs w:val="24"/>
          <w:lang w:val="nl-NL"/>
        </w:rPr>
        <w:t>ỡ</w:t>
      </w:r>
      <w:r>
        <w:rPr>
          <w:rFonts w:cs="Times New Roman"/>
          <w:szCs w:val="24"/>
          <w:lang w:val="nl-NL"/>
        </w:rPr>
        <w:t xml:space="preserve">ng bội có 8 nhóm gene liên </w:t>
      </w:r>
      <w:r>
        <w:rPr>
          <w:rFonts w:cs="Times New Roman"/>
          <w:spacing w:val="1"/>
          <w:szCs w:val="24"/>
          <w:lang w:val="nl-NL"/>
        </w:rPr>
        <w:t>k</w:t>
      </w:r>
      <w:r>
        <w:rPr>
          <w:rFonts w:cs="Times New Roman"/>
          <w:szCs w:val="24"/>
          <w:lang w:val="nl-NL"/>
        </w:rPr>
        <w:t>ế</w:t>
      </w:r>
      <w:r>
        <w:rPr>
          <w:rFonts w:cs="Times New Roman"/>
          <w:spacing w:val="1"/>
          <w:szCs w:val="24"/>
          <w:lang w:val="nl-NL"/>
        </w:rPr>
        <w:t>t</w:t>
      </w:r>
      <w:r>
        <w:rPr>
          <w:rFonts w:cs="Times New Roman"/>
          <w:szCs w:val="24"/>
          <w:lang w:val="nl-NL"/>
        </w:rPr>
        <w:t>. Số nhi</w:t>
      </w:r>
      <w:r>
        <w:rPr>
          <w:rFonts w:cs="Times New Roman"/>
          <w:spacing w:val="2"/>
          <w:szCs w:val="24"/>
          <w:lang w:val="nl-NL"/>
        </w:rPr>
        <w:t>ễ</w:t>
      </w:r>
      <w:r>
        <w:rPr>
          <w:rFonts w:cs="Times New Roman"/>
          <w:szCs w:val="24"/>
          <w:lang w:val="nl-NL"/>
        </w:rPr>
        <w:t xml:space="preserve">m </w:t>
      </w:r>
      <w:r>
        <w:rPr>
          <w:rFonts w:cs="Times New Roman"/>
          <w:spacing w:val="1"/>
          <w:szCs w:val="24"/>
          <w:lang w:val="nl-NL"/>
        </w:rPr>
        <w:t>s</w:t>
      </w:r>
      <w:r>
        <w:rPr>
          <w:rFonts w:cs="Times New Roman"/>
          <w:szCs w:val="24"/>
          <w:lang w:val="nl-NL"/>
        </w:rPr>
        <w:t xml:space="preserve">ắc thể có trong </w:t>
      </w:r>
      <w:r>
        <w:rPr>
          <w:rFonts w:cs="Times New Roman"/>
          <w:spacing w:val="-2"/>
          <w:szCs w:val="24"/>
          <w:lang w:val="nl-NL"/>
        </w:rPr>
        <w:t>m</w:t>
      </w:r>
      <w:r>
        <w:rPr>
          <w:rFonts w:cs="Times New Roman"/>
          <w:szCs w:val="24"/>
          <w:lang w:val="nl-NL"/>
        </w:rPr>
        <w:t xml:space="preserve">ỗi tế bào ở </w:t>
      </w:r>
      <w:r>
        <w:rPr>
          <w:rFonts w:cs="Times New Roman"/>
          <w:spacing w:val="1"/>
          <w:szCs w:val="24"/>
          <w:lang w:val="nl-NL"/>
        </w:rPr>
        <w:t>t</w:t>
      </w:r>
      <w:r>
        <w:rPr>
          <w:rFonts w:cs="Times New Roman"/>
          <w:szCs w:val="24"/>
          <w:lang w:val="nl-NL"/>
        </w:rPr>
        <w:t>hể ba của loài này là</w:t>
      </w:r>
      <w:r>
        <w:rPr>
          <w:rFonts w:cs="Times New Roman"/>
          <w:bCs/>
          <w:szCs w:val="24"/>
          <w:lang w:val="nl-NL"/>
        </w:rPr>
        <w:t xml:space="preserve"> bao nhiêu?</w:t>
      </w:r>
    </w:p>
    <w:p w14:paraId="724CEEA4" w14:textId="77777777" w:rsidR="00BF73A3" w:rsidRDefault="00000000">
      <w:pPr>
        <w:rPr>
          <w:rFonts w:eastAsia="Times New Roman" w:cs="Times New Roman"/>
          <w:b/>
          <w:i/>
          <w:sz w:val="26"/>
          <w:szCs w:val="26"/>
        </w:rPr>
      </w:pPr>
      <w:r>
        <w:rPr>
          <w:rFonts w:eastAsia="Times New Roman" w:cs="Times New Roman"/>
          <w:b/>
          <w:sz w:val="26"/>
          <w:szCs w:val="26"/>
        </w:rPr>
        <w:t>Câu 6:</w:t>
      </w:r>
      <w:r>
        <w:rPr>
          <w:rFonts w:eastAsia="Times New Roman" w:cs="Times New Roman"/>
          <w:sz w:val="26"/>
          <w:szCs w:val="26"/>
        </w:rPr>
        <w:t xml:space="preserve"> Một loài thực vật, tính trạng chiều cao thân do 2 cặp gene A, a và B, b phân li độc lập cùng quy định: kiểu gene có cả 2 loại allele trội A và B quy định thân cao, các kiểu gene còn lại đều quy định thân thấp. Allele D quy định hoa vàng trội hoàn toàn so với allele d quy định hoa trắng. Cho cây dị hợp tử về 3 cặp gene (P) tự thụ phấn, thu được F</w:t>
      </w:r>
      <w:r>
        <w:rPr>
          <w:rFonts w:eastAsia="Times New Roman" w:cs="Times New Roman"/>
          <w:sz w:val="26"/>
          <w:szCs w:val="26"/>
          <w:vertAlign w:val="subscript"/>
        </w:rPr>
        <w:t>1</w:t>
      </w:r>
      <w:r>
        <w:rPr>
          <w:rFonts w:eastAsia="Times New Roman" w:cs="Times New Roman"/>
          <w:sz w:val="26"/>
          <w:szCs w:val="26"/>
        </w:rPr>
        <w:t xml:space="preserve"> có kiểu hình phân li theo tỉ lệ 6 cây thân cao, hoa </w:t>
      </w:r>
      <w:proofErr w:type="gramStart"/>
      <w:r>
        <w:rPr>
          <w:rFonts w:eastAsia="Times New Roman" w:cs="Times New Roman"/>
          <w:sz w:val="26"/>
          <w:szCs w:val="26"/>
        </w:rPr>
        <w:t>vàng :</w:t>
      </w:r>
      <w:proofErr w:type="gramEnd"/>
      <w:r>
        <w:rPr>
          <w:rFonts w:eastAsia="Times New Roman" w:cs="Times New Roman"/>
          <w:sz w:val="26"/>
          <w:szCs w:val="26"/>
        </w:rPr>
        <w:t xml:space="preserve"> 6 cây thân thấp, hoa </w:t>
      </w:r>
      <w:proofErr w:type="gramStart"/>
      <w:r>
        <w:rPr>
          <w:rFonts w:eastAsia="Times New Roman" w:cs="Times New Roman"/>
          <w:sz w:val="26"/>
          <w:szCs w:val="26"/>
        </w:rPr>
        <w:t>vàng :</w:t>
      </w:r>
      <w:proofErr w:type="gramEnd"/>
      <w:r>
        <w:rPr>
          <w:rFonts w:eastAsia="Times New Roman" w:cs="Times New Roman"/>
          <w:sz w:val="26"/>
          <w:szCs w:val="26"/>
        </w:rPr>
        <w:t xml:space="preserve"> 3 cây thân cao, hoa </w:t>
      </w:r>
      <w:proofErr w:type="gramStart"/>
      <w:r>
        <w:rPr>
          <w:rFonts w:eastAsia="Times New Roman" w:cs="Times New Roman"/>
          <w:sz w:val="26"/>
          <w:szCs w:val="26"/>
        </w:rPr>
        <w:t>trắng :</w:t>
      </w:r>
      <w:proofErr w:type="gramEnd"/>
      <w:r>
        <w:rPr>
          <w:rFonts w:eastAsia="Times New Roman" w:cs="Times New Roman"/>
          <w:sz w:val="26"/>
          <w:szCs w:val="26"/>
        </w:rPr>
        <w:t xml:space="preserve"> 1 cây thân thấp, hoa trắng. Theo lí thuyết, có bao nhiêu phát biểu sai?</w:t>
      </w:r>
    </w:p>
    <w:p w14:paraId="0C6C0630" w14:textId="77777777" w:rsidR="00BF73A3" w:rsidRDefault="00000000">
      <w:pPr>
        <w:rPr>
          <w:rFonts w:eastAsia="Times New Roman" w:cs="Times New Roman"/>
          <w:sz w:val="26"/>
          <w:szCs w:val="26"/>
        </w:rPr>
      </w:pPr>
      <w:r>
        <w:rPr>
          <w:rFonts w:eastAsia="Times New Roman" w:cs="Times New Roman"/>
          <w:b/>
          <w:sz w:val="26"/>
          <w:szCs w:val="26"/>
        </w:rPr>
        <w:t>a)</w:t>
      </w:r>
      <w:r>
        <w:rPr>
          <w:rFonts w:eastAsia="Times New Roman" w:cs="Times New Roman"/>
          <w:sz w:val="26"/>
          <w:szCs w:val="26"/>
        </w:rPr>
        <w:t xml:space="preserve"> Kiểu gene của cây P có thể là </w:t>
      </w:r>
      <w:r>
        <w:rPr>
          <w:rFonts w:eastAsia="Times New Roman" w:cs="Times New Roman"/>
          <w:noProof/>
          <w:sz w:val="26"/>
          <w:szCs w:val="26"/>
          <w:vertAlign w:val="subscript"/>
        </w:rPr>
        <w:drawing>
          <wp:inline distT="0" distB="0" distL="114300" distR="114300" wp14:anchorId="117DCD5E" wp14:editId="223C4879">
            <wp:extent cx="393700" cy="355600"/>
            <wp:effectExtent l="0" t="0" r="0" b="0"/>
            <wp:docPr id="1987505980" name="image27.png" descr="A black background with a black squar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987505980" name="image27.png" descr="A black background with a black square&#10;&#10;Description automatically generated with medium confidence"/>
                    <pic:cNvPicPr preferRelativeResize="0"/>
                  </pic:nvPicPr>
                  <pic:blipFill>
                    <a:blip r:embed="rId13"/>
                    <a:srcRect/>
                    <a:stretch>
                      <a:fillRect/>
                    </a:stretch>
                  </pic:blipFill>
                  <pic:spPr>
                    <a:xfrm>
                      <a:off x="0" y="0"/>
                      <a:ext cx="393700" cy="355600"/>
                    </a:xfrm>
                    <a:prstGeom prst="rect">
                      <a:avLst/>
                    </a:prstGeom>
                  </pic:spPr>
                </pic:pic>
              </a:graphicData>
            </a:graphic>
          </wp:inline>
        </w:drawing>
      </w:r>
      <w:r>
        <w:rPr>
          <w:rFonts w:eastAsia="Times New Roman" w:cs="Times New Roman"/>
          <w:sz w:val="26"/>
          <w:szCs w:val="26"/>
        </w:rPr>
        <w:t>.</w:t>
      </w:r>
    </w:p>
    <w:p w14:paraId="2736159D" w14:textId="77777777" w:rsidR="00BF73A3" w:rsidRDefault="00000000">
      <w:pPr>
        <w:rPr>
          <w:rFonts w:eastAsia="Times New Roman" w:cs="Times New Roman"/>
          <w:sz w:val="26"/>
          <w:szCs w:val="26"/>
        </w:rPr>
      </w:pPr>
      <w:r>
        <w:rPr>
          <w:rFonts w:eastAsia="Times New Roman" w:cs="Times New Roman"/>
          <w:b/>
          <w:sz w:val="26"/>
          <w:szCs w:val="26"/>
        </w:rPr>
        <w:t>b)</w:t>
      </w:r>
      <w:r>
        <w:rPr>
          <w:rFonts w:eastAsia="Times New Roman" w:cs="Times New Roman"/>
          <w:sz w:val="26"/>
          <w:szCs w:val="26"/>
        </w:rPr>
        <w:t xml:space="preserve"> F</w:t>
      </w:r>
      <w:r>
        <w:rPr>
          <w:rFonts w:eastAsia="Times New Roman" w:cs="Times New Roman"/>
          <w:sz w:val="26"/>
          <w:szCs w:val="26"/>
          <w:vertAlign w:val="subscript"/>
        </w:rPr>
        <w:t>1</w:t>
      </w:r>
      <w:r>
        <w:rPr>
          <w:rFonts w:eastAsia="Times New Roman" w:cs="Times New Roman"/>
          <w:sz w:val="26"/>
          <w:szCs w:val="26"/>
        </w:rPr>
        <w:t xml:space="preserve"> có 1/4 số cây thân cao, hoa vàng dị hợp tử về 3 cặp gene.</w:t>
      </w:r>
    </w:p>
    <w:p w14:paraId="60E7E806" w14:textId="77777777" w:rsidR="00BF73A3" w:rsidRDefault="00000000">
      <w:pPr>
        <w:rPr>
          <w:rFonts w:eastAsia="Times New Roman" w:cs="Times New Roman"/>
          <w:sz w:val="26"/>
          <w:szCs w:val="26"/>
        </w:rPr>
      </w:pPr>
      <w:r>
        <w:rPr>
          <w:rFonts w:eastAsia="Times New Roman" w:cs="Times New Roman"/>
          <w:b/>
          <w:sz w:val="26"/>
          <w:szCs w:val="26"/>
        </w:rPr>
        <w:t>c)</w:t>
      </w:r>
      <w:r>
        <w:rPr>
          <w:rFonts w:eastAsia="Times New Roman" w:cs="Times New Roman"/>
          <w:sz w:val="26"/>
          <w:szCs w:val="26"/>
        </w:rPr>
        <w:t xml:space="preserve"> F</w:t>
      </w:r>
      <w:r>
        <w:rPr>
          <w:rFonts w:eastAsia="Times New Roman" w:cs="Times New Roman"/>
          <w:sz w:val="26"/>
          <w:szCs w:val="26"/>
          <w:vertAlign w:val="subscript"/>
        </w:rPr>
        <w:t>1</w:t>
      </w:r>
      <w:r>
        <w:rPr>
          <w:rFonts w:eastAsia="Times New Roman" w:cs="Times New Roman"/>
          <w:sz w:val="26"/>
          <w:szCs w:val="26"/>
        </w:rPr>
        <w:t xml:space="preserve"> có tối đa 7 loại kiểu gene.</w:t>
      </w:r>
    </w:p>
    <w:p w14:paraId="3BBD0CAA" w14:textId="77777777" w:rsidR="00BF73A3" w:rsidRDefault="00000000">
      <w:pPr>
        <w:rPr>
          <w:rFonts w:eastAsia="Times New Roman" w:cs="Times New Roman"/>
          <w:sz w:val="26"/>
          <w:szCs w:val="26"/>
        </w:rPr>
      </w:pPr>
      <w:r>
        <w:rPr>
          <w:rFonts w:eastAsia="Times New Roman" w:cs="Times New Roman"/>
          <w:b/>
          <w:sz w:val="26"/>
          <w:szCs w:val="26"/>
        </w:rPr>
        <w:t>d)</w:t>
      </w:r>
      <w:r>
        <w:rPr>
          <w:rFonts w:eastAsia="Times New Roman" w:cs="Times New Roman"/>
          <w:sz w:val="26"/>
          <w:szCs w:val="26"/>
        </w:rPr>
        <w:t xml:space="preserve"> F</w:t>
      </w:r>
      <w:r>
        <w:rPr>
          <w:rFonts w:eastAsia="Times New Roman" w:cs="Times New Roman"/>
          <w:sz w:val="26"/>
          <w:szCs w:val="26"/>
          <w:vertAlign w:val="subscript"/>
        </w:rPr>
        <w:t>1</w:t>
      </w:r>
      <w:r>
        <w:rPr>
          <w:rFonts w:eastAsia="Times New Roman" w:cs="Times New Roman"/>
          <w:sz w:val="26"/>
          <w:szCs w:val="26"/>
        </w:rPr>
        <w:t xml:space="preserve"> có 3 loại kiểu gene quy định cây thân thấp, hoa vàng.</w:t>
      </w:r>
    </w:p>
    <w:p w14:paraId="5E9BB178" w14:textId="77777777" w:rsidR="00BF73A3" w:rsidRDefault="00BF73A3">
      <w:pPr>
        <w:rPr>
          <w:bCs/>
          <w:sz w:val="26"/>
          <w:szCs w:val="26"/>
        </w:rPr>
      </w:pPr>
    </w:p>
    <w:bookmarkEnd w:id="1"/>
    <w:p w14:paraId="15F42F06" w14:textId="77777777" w:rsidR="00BF73A3" w:rsidRDefault="00BF73A3">
      <w:pPr>
        <w:rPr>
          <w:rFonts w:cs="Times New Roman"/>
          <w:b/>
          <w:bCs/>
          <w:szCs w:val="24"/>
        </w:rPr>
      </w:pPr>
    </w:p>
    <w:sectPr w:rsidR="00BF73A3">
      <w:footerReference w:type="default" r:id="rId14"/>
      <w:pgSz w:w="11906" w:h="16838"/>
      <w:pgMar w:top="851" w:right="851" w:bottom="567" w:left="851"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9AF63" w14:textId="77777777" w:rsidR="00E90120" w:rsidRDefault="00E90120">
      <w:r>
        <w:separator/>
      </w:r>
    </w:p>
  </w:endnote>
  <w:endnote w:type="continuationSeparator" w:id="0">
    <w:p w14:paraId="1E43C789" w14:textId="77777777" w:rsidR="00E90120" w:rsidRDefault="00E9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altName w:val="Segoe Print"/>
    <w:charset w:val="00"/>
    <w:family w:val="auto"/>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FB00F" w14:textId="77777777" w:rsidR="00BF73A3" w:rsidRDefault="00000000">
    <w:pPr>
      <w:pBdr>
        <w:top w:val="single" w:sz="6" w:space="1" w:color="auto"/>
      </w:pBdr>
      <w:tabs>
        <w:tab w:val="right" w:pos="10489"/>
      </w:tabs>
      <w:spacing w:before="0" w:after="0"/>
      <w:jc w:val="left"/>
    </w:pP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Seq</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78BD8" w14:textId="77777777" w:rsidR="00E90120" w:rsidRDefault="00E90120">
      <w:pPr>
        <w:spacing w:before="0" w:after="0"/>
      </w:pPr>
      <w:r>
        <w:separator/>
      </w:r>
    </w:p>
  </w:footnote>
  <w:footnote w:type="continuationSeparator" w:id="0">
    <w:p w14:paraId="59747021" w14:textId="77777777" w:rsidR="00E90120" w:rsidRDefault="00E90120">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7111E6"/>
    <w:multiLevelType w:val="multilevel"/>
    <w:tmpl w:val="517111E6"/>
    <w:lvl w:ilvl="0">
      <w:start w:val="1"/>
      <w:numFmt w:val="decimal"/>
      <w:pStyle w:val="Heading4"/>
      <w:lvlText w:val="Câu %1."/>
      <w:lvlJc w:val="left"/>
      <w:pPr>
        <w:ind w:left="720" w:hanging="360"/>
      </w:pPr>
      <w:rPr>
        <w:rFonts w:hint="default"/>
        <w:b/>
        <w:i/>
        <w:color w:val="7030A0"/>
        <w:sz w:val="26"/>
        <w:u w:val="thick" w:color="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673032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1320A"/>
    <w:rsid w:val="00073984"/>
    <w:rsid w:val="000B4BCD"/>
    <w:rsid w:val="000D0C8B"/>
    <w:rsid w:val="000F0761"/>
    <w:rsid w:val="001A554B"/>
    <w:rsid w:val="001E29A9"/>
    <w:rsid w:val="00204A9F"/>
    <w:rsid w:val="00242C05"/>
    <w:rsid w:val="00267F17"/>
    <w:rsid w:val="0034737F"/>
    <w:rsid w:val="00354A29"/>
    <w:rsid w:val="00385EF5"/>
    <w:rsid w:val="0039759E"/>
    <w:rsid w:val="003A4165"/>
    <w:rsid w:val="003E294D"/>
    <w:rsid w:val="003F38B8"/>
    <w:rsid w:val="00460873"/>
    <w:rsid w:val="00481BEF"/>
    <w:rsid w:val="004D2559"/>
    <w:rsid w:val="00514E97"/>
    <w:rsid w:val="0056376F"/>
    <w:rsid w:val="005970C9"/>
    <w:rsid w:val="005C2776"/>
    <w:rsid w:val="00637590"/>
    <w:rsid w:val="00655F7E"/>
    <w:rsid w:val="006571D6"/>
    <w:rsid w:val="006F2530"/>
    <w:rsid w:val="0074551D"/>
    <w:rsid w:val="007B58FB"/>
    <w:rsid w:val="00811FA4"/>
    <w:rsid w:val="00820DBD"/>
    <w:rsid w:val="00896591"/>
    <w:rsid w:val="009055A9"/>
    <w:rsid w:val="009113A8"/>
    <w:rsid w:val="00983695"/>
    <w:rsid w:val="00994E5D"/>
    <w:rsid w:val="009D23AE"/>
    <w:rsid w:val="009F5E04"/>
    <w:rsid w:val="00A568C1"/>
    <w:rsid w:val="00AD3B56"/>
    <w:rsid w:val="00AF23CC"/>
    <w:rsid w:val="00B40B78"/>
    <w:rsid w:val="00BF5855"/>
    <w:rsid w:val="00BF73A3"/>
    <w:rsid w:val="00C41A5B"/>
    <w:rsid w:val="00C73C38"/>
    <w:rsid w:val="00C969FE"/>
    <w:rsid w:val="00CC0004"/>
    <w:rsid w:val="00D11CC8"/>
    <w:rsid w:val="00DC51EC"/>
    <w:rsid w:val="00E15242"/>
    <w:rsid w:val="00E444F1"/>
    <w:rsid w:val="00E55D02"/>
    <w:rsid w:val="00E62059"/>
    <w:rsid w:val="00E85389"/>
    <w:rsid w:val="00E90120"/>
    <w:rsid w:val="00EB0315"/>
    <w:rsid w:val="00EF7118"/>
    <w:rsid w:val="00FD5A52"/>
    <w:rsid w:val="031278E3"/>
    <w:rsid w:val="036D00AF"/>
    <w:rsid w:val="03A238E1"/>
    <w:rsid w:val="03EF3B00"/>
    <w:rsid w:val="08E33ABF"/>
    <w:rsid w:val="10CC34E2"/>
    <w:rsid w:val="127C08E1"/>
    <w:rsid w:val="16213F5B"/>
    <w:rsid w:val="1A940A98"/>
    <w:rsid w:val="1B113EBD"/>
    <w:rsid w:val="1DE227A4"/>
    <w:rsid w:val="215B6ED7"/>
    <w:rsid w:val="220E3C6C"/>
    <w:rsid w:val="22D94639"/>
    <w:rsid w:val="24084D2B"/>
    <w:rsid w:val="25787C2E"/>
    <w:rsid w:val="2798595B"/>
    <w:rsid w:val="294808D3"/>
    <w:rsid w:val="2E3D56EB"/>
    <w:rsid w:val="2F710228"/>
    <w:rsid w:val="335C4DF3"/>
    <w:rsid w:val="33C561F7"/>
    <w:rsid w:val="40735DFB"/>
    <w:rsid w:val="440853AC"/>
    <w:rsid w:val="45F55F6A"/>
    <w:rsid w:val="49B477D5"/>
    <w:rsid w:val="53E74EC7"/>
    <w:rsid w:val="5B3B76C6"/>
    <w:rsid w:val="5C327D98"/>
    <w:rsid w:val="5EBB0C9B"/>
    <w:rsid w:val="5F5C2957"/>
    <w:rsid w:val="60247563"/>
    <w:rsid w:val="663D4FA9"/>
    <w:rsid w:val="6C0A6E8A"/>
    <w:rsid w:val="6F8D1C46"/>
    <w:rsid w:val="6FE85134"/>
    <w:rsid w:val="70706034"/>
    <w:rsid w:val="7762336C"/>
    <w:rsid w:val="77DE0E4F"/>
    <w:rsid w:val="7E001BC6"/>
    <w:rsid w:val="7E193D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4671BF2"/>
  <w15:docId w15:val="{4C438742-7737-4008-91E0-52CB63416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qFormat="1"/>
    <w:lsdException w:name="Medium Shading 1" w:uiPriority="63" w:qFormat="1"/>
    <w:lsdException w:name="Medium Shading 2" w:uiPriority="64"/>
    <w:lsdException w:name="Medium List 1" w:uiPriority="65" w:qFormat="1"/>
    <w:lsdException w:name="Medium List 2" w:uiPriority="66" w:qFormat="1"/>
    <w:lsdException w:name="Medium Grid 1" w:uiPriority="67" w:qFormat="1"/>
    <w:lsdException w:name="Medium Grid 2" w:uiPriority="68"/>
    <w:lsdException w:name="Medium Grid 3" w:uiPriority="69"/>
    <w:lsdException w:name="Dark List" w:uiPriority="70" w:qFormat="1"/>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qFormat="1"/>
    <w:lsdException w:name="Medium Shading 2 Accent 1" w:uiPriority="64"/>
    <w:lsdException w:name="Medium List 1 Accent 1" w:uiPriority="65" w:qFormat="1"/>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qFormat="1"/>
    <w:lsdException w:name="Medium Shading 1 Accent 3" w:uiPriority="63" w:qFormat="1"/>
    <w:lsdException w:name="Medium Shading 2 Accent 3" w:uiPriority="64" w:qFormat="1"/>
    <w:lsdException w:name="Medium List 1 Accent 3" w:uiPriority="65" w:qFormat="1"/>
    <w:lsdException w:name="Medium List 2 Accent 3" w:uiPriority="66" w:qFormat="1"/>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lsdException w:name="Medium List 1 Accent 4" w:uiPriority="65"/>
    <w:lsdException w:name="Medium List 2 Accent 4" w:uiPriority="66" w:qFormat="1"/>
    <w:lsdException w:name="Medium Grid 1 Accent 4" w:uiPriority="67" w:qFormat="1"/>
    <w:lsdException w:name="Medium Grid 2 Accent 4" w:uiPriority="68"/>
    <w:lsdException w:name="Medium Grid 3 Accent 4" w:uiPriority="69" w:qFormat="1"/>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qFormat="1"/>
    <w:lsdException w:name="Medium List 2 Accent 5" w:uiPriority="66" w:qFormat="1"/>
    <w:lsdException w:name="Medium Grid 1 Accent 5" w:uiPriority="67"/>
    <w:lsdException w:name="Medium Grid 2 Accent 5" w:uiPriority="68" w:qFormat="1"/>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qFormat="1"/>
    <w:lsdException w:name="Light Grid Accent 6" w:uiPriority="62" w:qFormat="1"/>
    <w:lsdException w:name="Medium Shading 1 Accent 6" w:uiPriority="63"/>
    <w:lsdException w:name="Medium Shading 2 Accent 6" w:uiPriority="64" w:qFormat="1"/>
    <w:lsdException w:name="Medium List 1 Accent 6" w:uiPriority="65" w:qFormat="1"/>
    <w:lsdException w:name="Medium List 2 Accent 6" w:uiPriority="66"/>
    <w:lsdException w:name="Medium Grid 1 Accent 6" w:uiPriority="67"/>
    <w:lsdException w:name="Medium Grid 2 Accent 6" w:uiPriority="68" w:qFormat="1"/>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40" w:after="40"/>
      <w:jc w:val="both"/>
    </w:pPr>
    <w:rPr>
      <w:rFonts w:ascii="Times New Roman" w:hAnsi="Times New Roman"/>
      <w:sz w:val="24"/>
      <w:szCs w:val="22"/>
    </w:rPr>
  </w:style>
  <w:style w:type="paragraph" w:styleId="Heading1">
    <w:name w:val="heading 1"/>
    <w:basedOn w:val="Normal"/>
    <w:link w:val="Heading1Char"/>
    <w:uiPriority w:val="9"/>
    <w:qFormat/>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pPr>
      <w:widowControl w:val="0"/>
      <w:autoSpaceDE w:val="0"/>
      <w:autoSpaceDN w:val="0"/>
      <w:spacing w:before="46" w:after="0"/>
      <w:ind w:left="140"/>
      <w:jc w:val="left"/>
      <w:outlineLvl w:val="1"/>
    </w:pPr>
    <w:rPr>
      <w:rFonts w:eastAsia="Times New Roman" w:cs="Times New Roman"/>
      <w:b/>
      <w:bCs/>
      <w:i/>
      <w:iCs/>
      <w:szCs w:val="24"/>
      <w:lang w:val="vi"/>
    </w:rPr>
  </w:style>
  <w:style w:type="paragraph" w:styleId="Heading3">
    <w:name w:val="heading 3"/>
    <w:basedOn w:val="Normal"/>
    <w:next w:val="Normal"/>
    <w:link w:val="Heading3Char"/>
    <w:uiPriority w:val="9"/>
    <w:semiHidden/>
    <w:unhideWhenUsed/>
    <w:qFormat/>
    <w:pPr>
      <w:keepNext/>
      <w:keepLines/>
      <w:spacing w:after="0"/>
      <w:outlineLvl w:val="2"/>
    </w:pPr>
    <w:rPr>
      <w:rFonts w:asciiTheme="majorHAnsi" w:eastAsiaTheme="majorEastAsia" w:hAnsiTheme="majorHAnsi" w:cstheme="majorBidi"/>
      <w:color w:val="1F3864" w:themeColor="accent1" w:themeShade="80"/>
      <w:szCs w:val="24"/>
    </w:rPr>
  </w:style>
  <w:style w:type="paragraph" w:styleId="Heading4">
    <w:name w:val="heading 4"/>
    <w:basedOn w:val="Normal"/>
    <w:next w:val="Normal"/>
    <w:qFormat/>
    <w:pPr>
      <w:keepNext/>
      <w:numPr>
        <w:numId w:val="1"/>
      </w:numPr>
      <w:spacing w:before="60" w:after="60"/>
      <w:outlineLvl w:val="3"/>
    </w:pPr>
    <w:rPr>
      <w:rFonts w:ascii="Cambria" w:eastAsia="Calibri" w:hAnsi="Cambria" w:cs="Times New Roman"/>
      <w:b/>
      <w:bCs/>
      <w:i/>
      <w:color w:val="FF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widowControl w:val="0"/>
      <w:autoSpaceDE w:val="0"/>
      <w:autoSpaceDN w:val="0"/>
      <w:spacing w:before="41" w:after="0"/>
      <w:ind w:left="140"/>
      <w:jc w:val="left"/>
    </w:pPr>
    <w:rPr>
      <w:rFonts w:eastAsia="Times New Roman" w:cs="Times New Roman"/>
      <w:szCs w:val="24"/>
      <w:lang w:val="vi"/>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uiPriority w:val="99"/>
    <w:unhideWhenUsed/>
    <w:qFormat/>
    <w:pPr>
      <w:spacing w:before="100" w:beforeAutospacing="1" w:after="100" w:afterAutospacing="1"/>
    </w:pPr>
    <w:rPr>
      <w:rFonts w:eastAsia="Times New Roman" w:cs="Times New Roman"/>
      <w:szCs w:val="24"/>
    </w:rPr>
  </w:style>
  <w:style w:type="character" w:styleId="Strong">
    <w:name w:val="Strong"/>
    <w:basedOn w:val="DefaultParagraphFont"/>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qFormat/>
    <w:rPr>
      <w:rFonts w:ascii="Times New Roman" w:eastAsia="Times New Roman" w:hAnsi="Times New Roman" w:cs="Times New Roman"/>
      <w:b/>
      <w:bCs/>
      <w:i/>
      <w:iCs/>
      <w:sz w:val="24"/>
      <w:szCs w:val="24"/>
      <w:lang w:val="vi"/>
    </w:rPr>
  </w:style>
  <w:style w:type="character" w:customStyle="1" w:styleId="BodyTextChar">
    <w:name w:val="Body Text Char"/>
    <w:basedOn w:val="DefaultParagraphFont"/>
    <w:link w:val="BodyText"/>
    <w:uiPriority w:val="1"/>
    <w:qFormat/>
    <w:rPr>
      <w:rFonts w:ascii="Times New Roman" w:eastAsia="Times New Roman" w:hAnsi="Times New Roman" w:cs="Times New Roman"/>
      <w:sz w:val="24"/>
      <w:szCs w:val="24"/>
      <w:lang w:val="vi"/>
    </w:rPr>
  </w:style>
  <w:style w:type="paragraph" w:styleId="ListParagraph">
    <w:name w:val="List Paragraph"/>
    <w:basedOn w:val="Normal"/>
    <w:uiPriority w:val="1"/>
    <w:qFormat/>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pPr>
      <w:widowControl w:val="0"/>
      <w:autoSpaceDE w:val="0"/>
      <w:autoSpaceDN w:val="0"/>
      <w:spacing w:before="0" w:after="0"/>
      <w:jc w:val="left"/>
    </w:pPr>
    <w:rPr>
      <w:rFonts w:eastAsia="Times New Roman" w:cs="Times New Roman"/>
      <w:sz w:val="22"/>
      <w:lang w:val="vi"/>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erChar">
    <w:name w:val="Header Char"/>
    <w:basedOn w:val="DefaultParagraphFont"/>
    <w:link w:val="Header"/>
    <w:uiPriority w:val="99"/>
    <w:qFormat/>
    <w:rPr>
      <w:rFonts w:ascii="Times New Roman" w:hAnsi="Times New Roman"/>
      <w:sz w:val="24"/>
    </w:rPr>
  </w:style>
  <w:style w:type="character" w:customStyle="1" w:styleId="FooterChar">
    <w:name w:val="Footer Char"/>
    <w:basedOn w:val="DefaultParagraphFont"/>
    <w:link w:val="Footer"/>
    <w:uiPriority w:val="99"/>
    <w:qFormat/>
    <w:rPr>
      <w:rFonts w:ascii="Times New Roman" w:hAnsi="Times New Roman"/>
      <w:sz w:val="24"/>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table" w:customStyle="1" w:styleId="TableGrid3">
    <w:name w:val="Table Grid3"/>
    <w:basedOn w:val="TableNormal"/>
    <w:uiPriority w:val="59"/>
    <w:qFormat/>
    <w:rPr>
      <w:rFonts w:eastAsiaTheme="minorEastAsia"/>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ucong">
    <w:name w:val="dau cong"/>
    <w:basedOn w:val="Normal"/>
    <w:qFormat/>
    <w:pPr>
      <w:spacing w:after="120" w:line="340" w:lineRule="exact"/>
      <w:ind w:firstLine="680"/>
    </w:pPr>
    <w:rPr>
      <w:rFonts w:ascii="Arial" w:eastAsia="Arial" w:hAnsi="Arial"/>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2169</Words>
  <Characters>12366</Characters>
  <Application>Microsoft Office Word</Application>
  <DocSecurity>0</DocSecurity>
  <Lines>103</Lines>
  <Paragraphs>29</Paragraphs>
  <ScaleCrop>false</ScaleCrop>
  <Company/>
  <LinksUpToDate>false</LinksUpToDate>
  <CharactersWithSpaces>14506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 phuong</dc:creator>
  <cp:lastModifiedBy>Thắng Lê Văn</cp:lastModifiedBy>
  <cp:revision>15</cp:revision>
  <dcterms:created xsi:type="dcterms:W3CDTF">2022-08-12T10:34:00Z</dcterms:created>
  <dcterms:modified xsi:type="dcterms:W3CDTF">2026-03-13T07:30:00Z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50BCDA1356DB470BAF69A3FD6DC21FD2_12</vt:lpwstr>
  </property>
</Properties>
</file>